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F8C" w:rsidRPr="002F2F8C" w:rsidRDefault="002F2F8C" w:rsidP="002F2F8C">
      <w:pPr>
        <w:jc w:val="center"/>
        <w:rPr>
          <w:rFonts w:ascii="Times New Roman" w:hAnsi="Times New Roman" w:cs="Times New Roman"/>
          <w:sz w:val="20"/>
          <w:szCs w:val="20"/>
        </w:rPr>
      </w:pPr>
      <w:r w:rsidRPr="002F2F8C">
        <w:rPr>
          <w:rFonts w:ascii="Times New Roman" w:hAnsi="Times New Roman" w:cs="Times New Roman"/>
          <w:sz w:val="20"/>
          <w:szCs w:val="20"/>
        </w:rPr>
        <w:t>МИНИСТЕРСТВО КУЛЬТУРЫ РОССИЙСКОЙ ФЕДЕРАЦИИ</w:t>
      </w:r>
    </w:p>
    <w:p w:rsidR="002F2F8C" w:rsidRPr="002F2F8C" w:rsidRDefault="002F2F8C" w:rsidP="002F2F8C">
      <w:pPr>
        <w:jc w:val="center"/>
        <w:rPr>
          <w:rFonts w:ascii="Times New Roman" w:hAnsi="Times New Roman" w:cs="Times New Roman"/>
          <w:sz w:val="24"/>
          <w:szCs w:val="24"/>
        </w:rPr>
      </w:pPr>
      <w:r w:rsidRPr="002F2F8C">
        <w:rPr>
          <w:rFonts w:ascii="Times New Roman" w:hAnsi="Times New Roman" w:cs="Times New Roman"/>
          <w:sz w:val="24"/>
          <w:szCs w:val="24"/>
        </w:rPr>
        <w:t>Федеральное государственное бюджетное образовательное учреждение высшего образования «Санкт-Петербургская академия художеств имени Ильи Репина»</w:t>
      </w:r>
    </w:p>
    <w:p w:rsidR="002F2F8C" w:rsidRPr="002F2F8C" w:rsidRDefault="002F2F8C" w:rsidP="002F2F8C">
      <w:pPr>
        <w:jc w:val="center"/>
        <w:rPr>
          <w:rFonts w:ascii="Times New Roman" w:hAnsi="Times New Roman" w:cs="Times New Roman"/>
          <w:sz w:val="24"/>
          <w:szCs w:val="24"/>
        </w:rPr>
      </w:pPr>
      <w:r w:rsidRPr="002F2F8C">
        <w:rPr>
          <w:rFonts w:ascii="Times New Roman" w:hAnsi="Times New Roman" w:cs="Times New Roman"/>
          <w:sz w:val="24"/>
          <w:szCs w:val="24"/>
        </w:rPr>
        <w:t>(Санкт-Петербургская академия художеств)</w:t>
      </w:r>
    </w:p>
    <w:p w:rsidR="002F2F8C" w:rsidRPr="002F2F8C" w:rsidRDefault="002F2F8C" w:rsidP="002F2F8C">
      <w:pPr>
        <w:jc w:val="center"/>
        <w:rPr>
          <w:rFonts w:ascii="Times New Roman" w:hAnsi="Times New Roman" w:cs="Times New Roman"/>
          <w:sz w:val="24"/>
          <w:szCs w:val="24"/>
        </w:rPr>
      </w:pPr>
    </w:p>
    <w:p w:rsidR="002F2F8C" w:rsidRPr="002F2F8C" w:rsidRDefault="002F2F8C" w:rsidP="002F2F8C">
      <w:pPr>
        <w:jc w:val="center"/>
        <w:rPr>
          <w:rFonts w:ascii="Times New Roman" w:hAnsi="Times New Roman" w:cs="Times New Roman"/>
          <w:sz w:val="24"/>
          <w:szCs w:val="24"/>
        </w:rPr>
      </w:pPr>
    </w:p>
    <w:p w:rsidR="002F2F8C" w:rsidRPr="002F2F8C" w:rsidRDefault="002F2F8C" w:rsidP="002F2F8C">
      <w:pPr>
        <w:jc w:val="center"/>
        <w:rPr>
          <w:rFonts w:ascii="Times New Roman" w:hAnsi="Times New Roman" w:cs="Times New Roman"/>
          <w:sz w:val="24"/>
          <w:szCs w:val="24"/>
        </w:rPr>
      </w:pPr>
    </w:p>
    <w:p w:rsidR="002F2F8C" w:rsidRPr="002F2F8C" w:rsidRDefault="002F2F8C" w:rsidP="002F2F8C">
      <w:pPr>
        <w:suppressAutoHyphens/>
        <w:ind w:left="142" w:right="-142"/>
        <w:rPr>
          <w:rFonts w:ascii="Times New Roman" w:hAnsi="Times New Roman" w:cs="Times New Roman"/>
          <w:sz w:val="24"/>
          <w:szCs w:val="24"/>
          <w:lang w:eastAsia="ar-SA"/>
        </w:rPr>
      </w:pPr>
      <w:r w:rsidRPr="002F2F8C">
        <w:rPr>
          <w:rFonts w:ascii="Times New Roman" w:hAnsi="Times New Roman" w:cs="Times New Roman"/>
          <w:sz w:val="24"/>
          <w:szCs w:val="24"/>
          <w:lang w:eastAsia="ar-SA"/>
        </w:rPr>
        <w:t xml:space="preserve">                                </w:t>
      </w:r>
      <w:r w:rsidRPr="002F2F8C">
        <w:rPr>
          <w:rFonts w:ascii="Times New Roman" w:hAnsi="Times New Roman" w:cs="Times New Roman"/>
          <w:sz w:val="24"/>
          <w:szCs w:val="24"/>
          <w:lang w:eastAsia="ar-SA"/>
        </w:rPr>
        <w:tab/>
      </w:r>
      <w:r w:rsidRPr="002F2F8C">
        <w:rPr>
          <w:rFonts w:ascii="Times New Roman" w:hAnsi="Times New Roman" w:cs="Times New Roman"/>
          <w:sz w:val="24"/>
          <w:szCs w:val="24"/>
          <w:lang w:eastAsia="ar-SA"/>
        </w:rPr>
        <w:tab/>
      </w:r>
      <w:r w:rsidRPr="002F2F8C">
        <w:rPr>
          <w:rFonts w:ascii="Times New Roman" w:hAnsi="Times New Roman" w:cs="Times New Roman"/>
          <w:sz w:val="24"/>
          <w:szCs w:val="24"/>
          <w:lang w:eastAsia="ar-SA"/>
        </w:rPr>
        <w:tab/>
      </w:r>
      <w:r w:rsidR="00F63E32">
        <w:rPr>
          <w:rFonts w:ascii="Times New Roman" w:hAnsi="Times New Roman" w:cs="Times New Roman"/>
          <w:sz w:val="24"/>
          <w:szCs w:val="24"/>
          <w:lang w:eastAsia="ar-SA"/>
        </w:rPr>
        <w:tab/>
      </w:r>
      <w:r w:rsidR="00CA3C2E">
        <w:rPr>
          <w:rFonts w:ascii="Times New Roman" w:hAnsi="Times New Roman" w:cs="Times New Roman"/>
          <w:sz w:val="24"/>
          <w:szCs w:val="24"/>
          <w:lang w:eastAsia="ar-SA"/>
        </w:rPr>
        <w:tab/>
      </w:r>
      <w:r w:rsidR="00CA3C2E">
        <w:rPr>
          <w:rFonts w:ascii="Times New Roman" w:hAnsi="Times New Roman" w:cs="Times New Roman"/>
          <w:sz w:val="24"/>
          <w:szCs w:val="24"/>
          <w:lang w:eastAsia="ar-SA"/>
        </w:rPr>
        <w:tab/>
      </w:r>
      <w:r w:rsidRPr="002F2F8C">
        <w:rPr>
          <w:rFonts w:ascii="Times New Roman" w:hAnsi="Times New Roman" w:cs="Times New Roman"/>
          <w:sz w:val="24"/>
          <w:szCs w:val="24"/>
          <w:lang w:eastAsia="ar-SA"/>
        </w:rPr>
        <w:t>«УТВЕРЖДАЮ»</w:t>
      </w:r>
    </w:p>
    <w:p w:rsidR="002F2F8C" w:rsidRPr="002F2F8C" w:rsidRDefault="002F2F8C" w:rsidP="002F2F8C">
      <w:pPr>
        <w:suppressAutoHyphens/>
        <w:ind w:left="142" w:right="-142"/>
        <w:rPr>
          <w:rFonts w:ascii="Times New Roman" w:hAnsi="Times New Roman" w:cs="Times New Roman"/>
          <w:sz w:val="24"/>
          <w:szCs w:val="24"/>
          <w:lang w:eastAsia="ar-SA"/>
        </w:rPr>
      </w:pPr>
      <w:r w:rsidRPr="002F2F8C">
        <w:rPr>
          <w:rFonts w:ascii="Times New Roman" w:hAnsi="Times New Roman" w:cs="Times New Roman"/>
          <w:sz w:val="24"/>
          <w:szCs w:val="24"/>
          <w:lang w:eastAsia="ar-SA"/>
        </w:rPr>
        <w:tab/>
      </w:r>
      <w:r w:rsidRPr="002F2F8C">
        <w:rPr>
          <w:rFonts w:ascii="Times New Roman" w:hAnsi="Times New Roman" w:cs="Times New Roman"/>
          <w:sz w:val="24"/>
          <w:szCs w:val="24"/>
          <w:lang w:eastAsia="ar-SA"/>
        </w:rPr>
        <w:tab/>
      </w:r>
      <w:r w:rsidRPr="002F2F8C">
        <w:rPr>
          <w:rFonts w:ascii="Times New Roman" w:hAnsi="Times New Roman" w:cs="Times New Roman"/>
          <w:sz w:val="24"/>
          <w:szCs w:val="24"/>
          <w:lang w:eastAsia="ar-SA"/>
        </w:rPr>
        <w:tab/>
      </w:r>
      <w:r w:rsidRPr="002F2F8C">
        <w:rPr>
          <w:rFonts w:ascii="Times New Roman" w:hAnsi="Times New Roman" w:cs="Times New Roman"/>
          <w:sz w:val="24"/>
          <w:szCs w:val="24"/>
          <w:lang w:eastAsia="ar-SA"/>
        </w:rPr>
        <w:tab/>
      </w:r>
      <w:r w:rsidR="00CA3C2E">
        <w:rPr>
          <w:rFonts w:ascii="Times New Roman" w:hAnsi="Times New Roman" w:cs="Times New Roman"/>
          <w:sz w:val="24"/>
          <w:szCs w:val="24"/>
          <w:lang w:eastAsia="ar-SA"/>
        </w:rPr>
        <w:tab/>
      </w:r>
      <w:r w:rsidR="00CA3C2E">
        <w:rPr>
          <w:rFonts w:ascii="Times New Roman" w:hAnsi="Times New Roman" w:cs="Times New Roman"/>
          <w:sz w:val="24"/>
          <w:szCs w:val="24"/>
          <w:lang w:eastAsia="ar-SA"/>
        </w:rPr>
        <w:tab/>
      </w:r>
      <w:r w:rsidR="00CA3C2E">
        <w:rPr>
          <w:rFonts w:ascii="Times New Roman" w:hAnsi="Times New Roman" w:cs="Times New Roman"/>
          <w:sz w:val="24"/>
          <w:szCs w:val="24"/>
          <w:lang w:eastAsia="ar-SA"/>
        </w:rPr>
        <w:tab/>
      </w:r>
      <w:r w:rsidR="00CA3C2E">
        <w:rPr>
          <w:rFonts w:ascii="Times New Roman" w:hAnsi="Times New Roman" w:cs="Times New Roman"/>
          <w:sz w:val="24"/>
          <w:szCs w:val="24"/>
          <w:lang w:eastAsia="ar-SA"/>
        </w:rPr>
        <w:tab/>
      </w:r>
      <w:r w:rsidRPr="002F2F8C">
        <w:rPr>
          <w:rFonts w:ascii="Times New Roman" w:hAnsi="Times New Roman" w:cs="Times New Roman"/>
          <w:sz w:val="24"/>
          <w:szCs w:val="24"/>
          <w:lang w:eastAsia="ar-SA"/>
        </w:rPr>
        <w:t xml:space="preserve">Ректор </w:t>
      </w:r>
      <w:r w:rsidRPr="002F2F8C">
        <w:rPr>
          <w:rFonts w:ascii="Times New Roman" w:hAnsi="Times New Roman" w:cs="Times New Roman"/>
          <w:sz w:val="24"/>
          <w:szCs w:val="24"/>
          <w:lang w:eastAsia="en-US"/>
        </w:rPr>
        <w:t xml:space="preserve">Санкт-Петербургской академии </w:t>
      </w:r>
    </w:p>
    <w:p w:rsidR="002F2F8C" w:rsidRPr="002F2F8C" w:rsidRDefault="002F2F8C" w:rsidP="002F2F8C">
      <w:pPr>
        <w:suppressAutoHyphens/>
        <w:ind w:left="142" w:right="-142"/>
        <w:rPr>
          <w:rFonts w:ascii="Times New Roman" w:hAnsi="Times New Roman" w:cs="Times New Roman"/>
          <w:sz w:val="24"/>
          <w:szCs w:val="24"/>
          <w:lang w:eastAsia="ar-SA"/>
        </w:rPr>
      </w:pPr>
      <w:r w:rsidRPr="002F2F8C">
        <w:rPr>
          <w:rFonts w:ascii="Times New Roman" w:hAnsi="Times New Roman" w:cs="Times New Roman"/>
          <w:sz w:val="24"/>
          <w:szCs w:val="24"/>
          <w:lang w:eastAsia="en-US"/>
        </w:rPr>
        <w:tab/>
      </w:r>
      <w:r w:rsidRPr="002F2F8C">
        <w:rPr>
          <w:rFonts w:ascii="Times New Roman" w:hAnsi="Times New Roman" w:cs="Times New Roman"/>
          <w:sz w:val="24"/>
          <w:szCs w:val="24"/>
          <w:lang w:eastAsia="en-US"/>
        </w:rPr>
        <w:tab/>
      </w:r>
      <w:r w:rsidRPr="002F2F8C">
        <w:rPr>
          <w:rFonts w:ascii="Times New Roman" w:hAnsi="Times New Roman" w:cs="Times New Roman"/>
          <w:sz w:val="24"/>
          <w:szCs w:val="24"/>
          <w:lang w:eastAsia="en-US"/>
        </w:rPr>
        <w:tab/>
      </w:r>
      <w:r w:rsidRPr="002F2F8C">
        <w:rPr>
          <w:rFonts w:ascii="Times New Roman" w:hAnsi="Times New Roman" w:cs="Times New Roman"/>
          <w:sz w:val="24"/>
          <w:szCs w:val="24"/>
          <w:lang w:eastAsia="en-US"/>
        </w:rPr>
        <w:tab/>
      </w:r>
      <w:r w:rsidR="00CA3C2E">
        <w:rPr>
          <w:rFonts w:ascii="Times New Roman" w:hAnsi="Times New Roman" w:cs="Times New Roman"/>
          <w:sz w:val="24"/>
          <w:szCs w:val="24"/>
          <w:lang w:eastAsia="en-US"/>
        </w:rPr>
        <w:tab/>
      </w:r>
      <w:r w:rsidR="00CA3C2E">
        <w:rPr>
          <w:rFonts w:ascii="Times New Roman" w:hAnsi="Times New Roman" w:cs="Times New Roman"/>
          <w:sz w:val="24"/>
          <w:szCs w:val="24"/>
          <w:lang w:eastAsia="en-US"/>
        </w:rPr>
        <w:tab/>
      </w:r>
      <w:r w:rsidR="00CA3C2E">
        <w:rPr>
          <w:rFonts w:ascii="Times New Roman" w:hAnsi="Times New Roman" w:cs="Times New Roman"/>
          <w:sz w:val="24"/>
          <w:szCs w:val="24"/>
          <w:lang w:eastAsia="en-US"/>
        </w:rPr>
        <w:tab/>
      </w:r>
      <w:r w:rsidR="00CA3C2E">
        <w:rPr>
          <w:rFonts w:ascii="Times New Roman" w:hAnsi="Times New Roman" w:cs="Times New Roman"/>
          <w:sz w:val="24"/>
          <w:szCs w:val="24"/>
          <w:lang w:eastAsia="en-US"/>
        </w:rPr>
        <w:tab/>
      </w:r>
      <w:r w:rsidRPr="002F2F8C">
        <w:rPr>
          <w:rFonts w:ascii="Times New Roman" w:hAnsi="Times New Roman" w:cs="Times New Roman"/>
          <w:sz w:val="24"/>
          <w:szCs w:val="24"/>
          <w:lang w:eastAsia="en-US"/>
        </w:rPr>
        <w:t>художеств</w:t>
      </w:r>
    </w:p>
    <w:p w:rsidR="002F2F8C" w:rsidRPr="002F2F8C" w:rsidRDefault="002F2F8C" w:rsidP="002F2F8C">
      <w:pPr>
        <w:suppressAutoHyphens/>
        <w:ind w:left="142" w:right="-142"/>
        <w:rPr>
          <w:rFonts w:ascii="Times New Roman" w:hAnsi="Times New Roman" w:cs="Times New Roman"/>
          <w:sz w:val="24"/>
          <w:szCs w:val="24"/>
          <w:lang w:eastAsia="ar-SA"/>
        </w:rPr>
      </w:pPr>
      <w:r w:rsidRPr="002F2F8C">
        <w:rPr>
          <w:rFonts w:ascii="Times New Roman" w:hAnsi="Times New Roman" w:cs="Times New Roman"/>
          <w:sz w:val="24"/>
          <w:szCs w:val="24"/>
          <w:lang w:eastAsia="en-US"/>
        </w:rPr>
        <w:tab/>
      </w:r>
      <w:r w:rsidRPr="002F2F8C">
        <w:rPr>
          <w:rFonts w:ascii="Times New Roman" w:hAnsi="Times New Roman" w:cs="Times New Roman"/>
          <w:sz w:val="24"/>
          <w:szCs w:val="24"/>
          <w:lang w:eastAsia="en-US"/>
        </w:rPr>
        <w:tab/>
      </w:r>
      <w:r w:rsidRPr="002F2F8C">
        <w:rPr>
          <w:rFonts w:ascii="Times New Roman" w:hAnsi="Times New Roman" w:cs="Times New Roman"/>
          <w:sz w:val="24"/>
          <w:szCs w:val="24"/>
          <w:lang w:eastAsia="en-US"/>
        </w:rPr>
        <w:tab/>
      </w:r>
      <w:r w:rsidRPr="002F2F8C">
        <w:rPr>
          <w:rFonts w:ascii="Times New Roman" w:hAnsi="Times New Roman" w:cs="Times New Roman"/>
          <w:sz w:val="24"/>
          <w:szCs w:val="24"/>
          <w:lang w:eastAsia="en-US"/>
        </w:rPr>
        <w:tab/>
      </w:r>
      <w:r w:rsidRPr="002F2F8C">
        <w:rPr>
          <w:rFonts w:ascii="Times New Roman" w:hAnsi="Times New Roman" w:cs="Times New Roman"/>
          <w:sz w:val="24"/>
          <w:szCs w:val="24"/>
          <w:lang w:eastAsia="en-US"/>
        </w:rPr>
        <w:tab/>
      </w:r>
      <w:r w:rsidRPr="002F2F8C">
        <w:rPr>
          <w:rFonts w:ascii="Times New Roman" w:hAnsi="Times New Roman" w:cs="Times New Roman"/>
          <w:sz w:val="24"/>
          <w:szCs w:val="24"/>
          <w:lang w:eastAsia="en-US"/>
        </w:rPr>
        <w:tab/>
      </w:r>
      <w:r w:rsidRPr="002F2F8C">
        <w:rPr>
          <w:rFonts w:ascii="Times New Roman" w:hAnsi="Times New Roman" w:cs="Times New Roman"/>
          <w:sz w:val="24"/>
          <w:szCs w:val="24"/>
          <w:lang w:eastAsia="en-US"/>
        </w:rPr>
        <w:tab/>
      </w:r>
      <w:r w:rsidR="00CA3C2E">
        <w:rPr>
          <w:rFonts w:ascii="Times New Roman" w:hAnsi="Times New Roman" w:cs="Times New Roman"/>
          <w:sz w:val="24"/>
          <w:szCs w:val="24"/>
          <w:lang w:eastAsia="en-US"/>
        </w:rPr>
        <w:tab/>
      </w:r>
      <w:r w:rsidRPr="002F2F8C">
        <w:rPr>
          <w:rFonts w:ascii="Times New Roman" w:hAnsi="Times New Roman" w:cs="Times New Roman"/>
          <w:sz w:val="24"/>
          <w:szCs w:val="24"/>
          <w:lang w:eastAsia="ar-SA"/>
        </w:rPr>
        <w:t>__________________________________</w:t>
      </w:r>
    </w:p>
    <w:p w:rsidR="002F2F8C" w:rsidRPr="002F2F8C" w:rsidRDefault="002F2F8C" w:rsidP="002F2F8C">
      <w:pPr>
        <w:suppressAutoHyphens/>
        <w:ind w:left="142" w:right="-142"/>
        <w:rPr>
          <w:rFonts w:ascii="Times New Roman" w:hAnsi="Times New Roman" w:cs="Times New Roman"/>
          <w:i/>
          <w:sz w:val="24"/>
          <w:szCs w:val="24"/>
          <w:lang w:eastAsia="ar-SA"/>
        </w:rPr>
      </w:pPr>
      <w:r w:rsidRPr="002F2F8C">
        <w:rPr>
          <w:rFonts w:ascii="Times New Roman" w:hAnsi="Times New Roman" w:cs="Times New Roman"/>
          <w:i/>
          <w:sz w:val="24"/>
          <w:szCs w:val="24"/>
          <w:lang w:eastAsia="ar-SA"/>
        </w:rPr>
        <w:tab/>
      </w:r>
      <w:r w:rsidRPr="002F2F8C">
        <w:rPr>
          <w:rFonts w:ascii="Times New Roman" w:hAnsi="Times New Roman" w:cs="Times New Roman"/>
          <w:i/>
          <w:sz w:val="24"/>
          <w:szCs w:val="24"/>
          <w:lang w:eastAsia="ar-SA"/>
        </w:rPr>
        <w:tab/>
      </w:r>
      <w:r w:rsidRPr="002F2F8C">
        <w:rPr>
          <w:rFonts w:ascii="Times New Roman" w:hAnsi="Times New Roman" w:cs="Times New Roman"/>
          <w:i/>
          <w:sz w:val="24"/>
          <w:szCs w:val="24"/>
          <w:lang w:eastAsia="ar-SA"/>
        </w:rPr>
        <w:tab/>
      </w:r>
      <w:r w:rsidRPr="002F2F8C">
        <w:rPr>
          <w:rFonts w:ascii="Times New Roman" w:hAnsi="Times New Roman" w:cs="Times New Roman"/>
          <w:i/>
          <w:sz w:val="24"/>
          <w:szCs w:val="24"/>
          <w:lang w:eastAsia="ar-SA"/>
        </w:rPr>
        <w:tab/>
      </w:r>
      <w:r w:rsidRPr="002F2F8C">
        <w:rPr>
          <w:rFonts w:ascii="Times New Roman" w:hAnsi="Times New Roman" w:cs="Times New Roman"/>
          <w:i/>
          <w:sz w:val="24"/>
          <w:szCs w:val="24"/>
          <w:lang w:eastAsia="ar-SA"/>
        </w:rPr>
        <w:tab/>
      </w:r>
      <w:r w:rsidRPr="002F2F8C">
        <w:rPr>
          <w:rFonts w:ascii="Times New Roman" w:hAnsi="Times New Roman" w:cs="Times New Roman"/>
          <w:i/>
          <w:sz w:val="24"/>
          <w:szCs w:val="24"/>
          <w:lang w:eastAsia="ar-SA"/>
        </w:rPr>
        <w:tab/>
      </w:r>
      <w:r w:rsidR="00CA3C2E">
        <w:rPr>
          <w:rFonts w:ascii="Times New Roman" w:hAnsi="Times New Roman" w:cs="Times New Roman"/>
          <w:i/>
          <w:sz w:val="24"/>
          <w:szCs w:val="24"/>
          <w:lang w:eastAsia="ar-SA"/>
        </w:rPr>
        <w:tab/>
      </w:r>
      <w:r w:rsidR="00CA3C2E">
        <w:rPr>
          <w:rFonts w:ascii="Times New Roman" w:hAnsi="Times New Roman" w:cs="Times New Roman"/>
          <w:i/>
          <w:sz w:val="24"/>
          <w:szCs w:val="24"/>
          <w:lang w:eastAsia="ar-SA"/>
        </w:rPr>
        <w:tab/>
      </w:r>
      <w:r w:rsidRPr="002F2F8C">
        <w:rPr>
          <w:rFonts w:ascii="Times New Roman" w:hAnsi="Times New Roman" w:cs="Times New Roman"/>
          <w:sz w:val="24"/>
          <w:szCs w:val="24"/>
          <w:lang w:eastAsia="ar-SA"/>
        </w:rPr>
        <w:t>С.И. Михайловский</w:t>
      </w:r>
    </w:p>
    <w:p w:rsidR="002F2F8C" w:rsidRPr="00CA3C2E" w:rsidRDefault="002F2F8C" w:rsidP="002F2F8C">
      <w:pPr>
        <w:suppressAutoHyphens/>
        <w:ind w:left="142" w:right="-142"/>
        <w:rPr>
          <w:rFonts w:ascii="Times New Roman" w:hAnsi="Times New Roman" w:cs="Times New Roman"/>
          <w:i/>
          <w:sz w:val="24"/>
          <w:szCs w:val="24"/>
          <w:lang w:eastAsia="ar-SA"/>
        </w:rPr>
      </w:pPr>
      <w:r w:rsidRPr="00D22F35">
        <w:rPr>
          <w:rFonts w:ascii="Times New Roman" w:hAnsi="Times New Roman" w:cs="Times New Roman"/>
          <w:i/>
          <w:color w:val="FF0000"/>
          <w:sz w:val="24"/>
          <w:szCs w:val="24"/>
          <w:lang w:eastAsia="ar-SA"/>
        </w:rPr>
        <w:t xml:space="preserve"> </w:t>
      </w:r>
      <w:r w:rsidRPr="00D22F35">
        <w:rPr>
          <w:rFonts w:ascii="Times New Roman" w:hAnsi="Times New Roman" w:cs="Times New Roman"/>
          <w:i/>
          <w:color w:val="FF0000"/>
          <w:sz w:val="24"/>
          <w:szCs w:val="24"/>
          <w:lang w:eastAsia="ar-SA"/>
        </w:rPr>
        <w:tab/>
      </w:r>
      <w:r w:rsidRPr="00D22F35">
        <w:rPr>
          <w:rFonts w:ascii="Times New Roman" w:hAnsi="Times New Roman" w:cs="Times New Roman"/>
          <w:i/>
          <w:color w:val="FF0000"/>
          <w:sz w:val="24"/>
          <w:szCs w:val="24"/>
          <w:lang w:eastAsia="ar-SA"/>
        </w:rPr>
        <w:tab/>
      </w:r>
      <w:r w:rsidRPr="00D22F35">
        <w:rPr>
          <w:rFonts w:ascii="Times New Roman" w:hAnsi="Times New Roman" w:cs="Times New Roman"/>
          <w:i/>
          <w:color w:val="FF0000"/>
          <w:sz w:val="24"/>
          <w:szCs w:val="24"/>
          <w:lang w:eastAsia="ar-SA"/>
        </w:rPr>
        <w:tab/>
      </w:r>
      <w:r w:rsidRPr="00D22F35">
        <w:rPr>
          <w:rFonts w:ascii="Times New Roman" w:hAnsi="Times New Roman" w:cs="Times New Roman"/>
          <w:i/>
          <w:color w:val="FF0000"/>
          <w:sz w:val="24"/>
          <w:szCs w:val="24"/>
          <w:lang w:eastAsia="ar-SA"/>
        </w:rPr>
        <w:tab/>
      </w:r>
      <w:r w:rsidRPr="00D22F35">
        <w:rPr>
          <w:rFonts w:ascii="Times New Roman" w:hAnsi="Times New Roman" w:cs="Times New Roman"/>
          <w:i/>
          <w:color w:val="FF0000"/>
          <w:sz w:val="24"/>
          <w:szCs w:val="24"/>
          <w:lang w:eastAsia="ar-SA"/>
        </w:rPr>
        <w:tab/>
      </w:r>
      <w:r w:rsidR="00CA3C2E">
        <w:rPr>
          <w:rFonts w:ascii="Times New Roman" w:hAnsi="Times New Roman" w:cs="Times New Roman"/>
          <w:i/>
          <w:color w:val="FF0000"/>
          <w:sz w:val="24"/>
          <w:szCs w:val="24"/>
          <w:lang w:eastAsia="ar-SA"/>
        </w:rPr>
        <w:tab/>
      </w:r>
      <w:r w:rsidR="00CA3C2E">
        <w:rPr>
          <w:rFonts w:ascii="Times New Roman" w:hAnsi="Times New Roman" w:cs="Times New Roman"/>
          <w:i/>
          <w:color w:val="FF0000"/>
          <w:sz w:val="24"/>
          <w:szCs w:val="24"/>
          <w:lang w:eastAsia="ar-SA"/>
        </w:rPr>
        <w:tab/>
      </w:r>
      <w:r w:rsidR="00CA3C2E" w:rsidRPr="00CA3C2E">
        <w:rPr>
          <w:rFonts w:ascii="Times New Roman" w:hAnsi="Times New Roman" w:cs="Times New Roman"/>
          <w:i/>
          <w:sz w:val="24"/>
          <w:szCs w:val="24"/>
          <w:lang w:eastAsia="ar-SA"/>
        </w:rPr>
        <w:tab/>
      </w:r>
      <w:r w:rsidRPr="00CA3C2E">
        <w:rPr>
          <w:rFonts w:ascii="Times New Roman" w:hAnsi="Times New Roman" w:cs="Times New Roman"/>
          <w:i/>
          <w:sz w:val="24"/>
          <w:szCs w:val="24"/>
          <w:lang w:eastAsia="ar-SA"/>
        </w:rPr>
        <w:t>«</w:t>
      </w:r>
      <w:r w:rsidR="00963912">
        <w:rPr>
          <w:rFonts w:ascii="Times New Roman" w:hAnsi="Times New Roman" w:cs="Times New Roman"/>
          <w:i/>
          <w:sz w:val="24"/>
          <w:szCs w:val="24"/>
          <w:lang w:eastAsia="ar-SA"/>
        </w:rPr>
        <w:t>9</w:t>
      </w:r>
      <w:bookmarkStart w:id="0" w:name="_GoBack"/>
      <w:bookmarkEnd w:id="0"/>
      <w:r w:rsidRPr="00CA3C2E">
        <w:rPr>
          <w:rFonts w:ascii="Times New Roman" w:hAnsi="Times New Roman" w:cs="Times New Roman"/>
          <w:i/>
          <w:sz w:val="24"/>
          <w:szCs w:val="24"/>
          <w:lang w:eastAsia="ar-SA"/>
        </w:rPr>
        <w:t xml:space="preserve">» </w:t>
      </w:r>
      <w:r w:rsidR="00F63E32" w:rsidRPr="00CA3C2E">
        <w:rPr>
          <w:rFonts w:ascii="Times New Roman" w:hAnsi="Times New Roman" w:cs="Times New Roman"/>
          <w:i/>
          <w:sz w:val="24"/>
          <w:szCs w:val="24"/>
          <w:lang w:eastAsia="ar-SA"/>
        </w:rPr>
        <w:t>июня</w:t>
      </w:r>
      <w:r w:rsidRPr="00CA3C2E">
        <w:rPr>
          <w:rFonts w:ascii="Times New Roman" w:hAnsi="Times New Roman" w:cs="Times New Roman"/>
          <w:i/>
          <w:sz w:val="24"/>
          <w:szCs w:val="24"/>
          <w:lang w:eastAsia="ar-SA"/>
        </w:rPr>
        <w:t xml:space="preserve"> 20</w:t>
      </w:r>
      <w:r w:rsidRPr="00CA3C2E">
        <w:rPr>
          <w:rFonts w:ascii="Times New Roman" w:hAnsi="Times New Roman" w:cs="Times New Roman"/>
          <w:i/>
          <w:sz w:val="24"/>
          <w:szCs w:val="24"/>
          <w:u w:val="single"/>
          <w:lang w:eastAsia="ar-SA"/>
        </w:rPr>
        <w:t>2</w:t>
      </w:r>
      <w:r w:rsidR="00F63E32" w:rsidRPr="00CA3C2E">
        <w:rPr>
          <w:rFonts w:ascii="Times New Roman" w:hAnsi="Times New Roman" w:cs="Times New Roman"/>
          <w:i/>
          <w:sz w:val="24"/>
          <w:szCs w:val="24"/>
          <w:u w:val="single"/>
          <w:lang w:eastAsia="ar-SA"/>
        </w:rPr>
        <w:t>5</w:t>
      </w:r>
      <w:r w:rsidRPr="00CA3C2E">
        <w:rPr>
          <w:rFonts w:ascii="Times New Roman" w:hAnsi="Times New Roman" w:cs="Times New Roman"/>
          <w:i/>
          <w:sz w:val="24"/>
          <w:szCs w:val="24"/>
          <w:lang w:eastAsia="ar-SA"/>
        </w:rPr>
        <w:t xml:space="preserve"> г.</w:t>
      </w:r>
    </w:p>
    <w:p w:rsidR="002F2F8C" w:rsidRPr="002F2F8C" w:rsidRDefault="002F2F8C" w:rsidP="002F2F8C">
      <w:pPr>
        <w:suppressAutoHyphens/>
        <w:spacing w:after="200" w:line="276" w:lineRule="auto"/>
        <w:ind w:left="4678" w:right="-142"/>
        <w:rPr>
          <w:rFonts w:ascii="Times New Roman" w:hAnsi="Times New Roman" w:cs="Times New Roman"/>
          <w:sz w:val="24"/>
          <w:szCs w:val="24"/>
          <w:lang w:eastAsia="ar-SA"/>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jc w:val="center"/>
        <w:rPr>
          <w:rFonts w:ascii="Times New Roman" w:hAnsi="Times New Roman" w:cs="Times New Roman"/>
          <w:sz w:val="24"/>
          <w:szCs w:val="24"/>
        </w:rPr>
      </w:pPr>
    </w:p>
    <w:p w:rsidR="002F2F8C" w:rsidRPr="002F2F8C" w:rsidRDefault="002F2F8C" w:rsidP="002F2F8C">
      <w:pPr>
        <w:jc w:val="center"/>
        <w:rPr>
          <w:rFonts w:ascii="Times New Roman" w:hAnsi="Times New Roman" w:cs="Times New Roman"/>
          <w:sz w:val="24"/>
          <w:szCs w:val="24"/>
        </w:rPr>
      </w:pPr>
    </w:p>
    <w:p w:rsidR="002F2F8C" w:rsidRPr="002F2F8C" w:rsidRDefault="002F2F8C" w:rsidP="002F2F8C">
      <w:pPr>
        <w:jc w:val="center"/>
        <w:rPr>
          <w:rFonts w:ascii="Times New Roman" w:hAnsi="Times New Roman" w:cs="Times New Roman"/>
          <w:sz w:val="24"/>
          <w:szCs w:val="24"/>
        </w:rPr>
      </w:pPr>
    </w:p>
    <w:p w:rsidR="002F2F8C" w:rsidRPr="002F2F8C" w:rsidRDefault="002F2F8C" w:rsidP="002F2F8C">
      <w:pPr>
        <w:jc w:val="center"/>
        <w:rPr>
          <w:rFonts w:ascii="Times New Roman" w:hAnsi="Times New Roman" w:cs="Times New Roman"/>
          <w:sz w:val="24"/>
          <w:szCs w:val="24"/>
        </w:rPr>
      </w:pPr>
    </w:p>
    <w:p w:rsidR="002F2F8C" w:rsidRPr="002F2F8C" w:rsidRDefault="002F2F8C" w:rsidP="002F2F8C">
      <w:pPr>
        <w:jc w:val="center"/>
        <w:rPr>
          <w:rFonts w:ascii="Times New Roman" w:hAnsi="Times New Roman" w:cs="Times New Roman"/>
          <w:sz w:val="24"/>
          <w:szCs w:val="24"/>
        </w:rPr>
      </w:pPr>
    </w:p>
    <w:p w:rsidR="002F2F8C" w:rsidRPr="002F2F8C" w:rsidRDefault="002F2F8C" w:rsidP="002F2F8C">
      <w:pPr>
        <w:jc w:val="center"/>
        <w:rPr>
          <w:rFonts w:ascii="Times New Roman" w:hAnsi="Times New Roman" w:cs="Times New Roman"/>
          <w:sz w:val="24"/>
          <w:szCs w:val="24"/>
        </w:rPr>
      </w:pPr>
    </w:p>
    <w:p w:rsidR="002F2F8C" w:rsidRPr="002F2F8C" w:rsidRDefault="002F2F8C" w:rsidP="002F2F8C">
      <w:pPr>
        <w:jc w:val="center"/>
        <w:rPr>
          <w:rFonts w:ascii="Times New Roman" w:hAnsi="Times New Roman" w:cs="Times New Roman"/>
          <w:sz w:val="24"/>
          <w:szCs w:val="24"/>
        </w:rPr>
      </w:pPr>
    </w:p>
    <w:p w:rsidR="002F2F8C" w:rsidRPr="002F2F8C" w:rsidRDefault="002F2F8C" w:rsidP="002F2F8C">
      <w:pPr>
        <w:spacing w:line="480" w:lineRule="auto"/>
        <w:jc w:val="center"/>
        <w:rPr>
          <w:rFonts w:ascii="Times New Roman" w:hAnsi="Times New Roman" w:cs="Times New Roman"/>
          <w:b/>
          <w:sz w:val="24"/>
          <w:szCs w:val="24"/>
        </w:rPr>
      </w:pPr>
      <w:r w:rsidRPr="002F2F8C">
        <w:rPr>
          <w:rFonts w:ascii="Times New Roman" w:hAnsi="Times New Roman" w:cs="Times New Roman"/>
          <w:b/>
          <w:sz w:val="24"/>
          <w:szCs w:val="24"/>
        </w:rPr>
        <w:t>ПРАВИЛА ПРИЕМА</w:t>
      </w:r>
    </w:p>
    <w:p w:rsidR="002F2F8C" w:rsidRPr="002F2F8C" w:rsidRDefault="002F2F8C" w:rsidP="002F2F8C">
      <w:pPr>
        <w:spacing w:line="300" w:lineRule="auto"/>
        <w:jc w:val="center"/>
        <w:rPr>
          <w:rFonts w:ascii="Times New Roman" w:hAnsi="Times New Roman" w:cs="Times New Roman"/>
          <w:b/>
          <w:sz w:val="24"/>
          <w:szCs w:val="24"/>
        </w:rPr>
      </w:pPr>
      <w:r w:rsidRPr="002F2F8C">
        <w:rPr>
          <w:rFonts w:ascii="Times New Roman" w:hAnsi="Times New Roman" w:cs="Times New Roman"/>
          <w:b/>
          <w:sz w:val="24"/>
          <w:szCs w:val="24"/>
        </w:rPr>
        <w:t>на обучение по образовательным программам высшего образования –</w:t>
      </w:r>
    </w:p>
    <w:p w:rsidR="002F2F8C" w:rsidRPr="002F2F8C" w:rsidRDefault="002F2F8C" w:rsidP="002F2F8C">
      <w:pPr>
        <w:spacing w:line="300" w:lineRule="auto"/>
        <w:jc w:val="center"/>
        <w:rPr>
          <w:rFonts w:ascii="Times New Roman" w:hAnsi="Times New Roman" w:cs="Times New Roman"/>
          <w:b/>
          <w:sz w:val="24"/>
          <w:szCs w:val="24"/>
        </w:rPr>
      </w:pPr>
      <w:r w:rsidRPr="002F2F8C">
        <w:rPr>
          <w:rFonts w:ascii="Times New Roman" w:hAnsi="Times New Roman" w:cs="Times New Roman"/>
          <w:b/>
          <w:sz w:val="24"/>
          <w:szCs w:val="24"/>
        </w:rPr>
        <w:t>программам подготовки научных и научно-педагогических кадров</w:t>
      </w:r>
    </w:p>
    <w:p w:rsidR="002F2F8C" w:rsidRPr="002F2F8C" w:rsidRDefault="002F2F8C" w:rsidP="002F2F8C">
      <w:pPr>
        <w:spacing w:line="300" w:lineRule="auto"/>
        <w:jc w:val="center"/>
        <w:rPr>
          <w:rFonts w:ascii="Times New Roman" w:hAnsi="Times New Roman" w:cs="Times New Roman"/>
          <w:b/>
          <w:sz w:val="24"/>
          <w:szCs w:val="24"/>
        </w:rPr>
      </w:pPr>
      <w:r w:rsidRPr="002F2F8C">
        <w:rPr>
          <w:rFonts w:ascii="Times New Roman" w:hAnsi="Times New Roman" w:cs="Times New Roman"/>
          <w:b/>
          <w:sz w:val="24"/>
          <w:szCs w:val="24"/>
        </w:rPr>
        <w:t>в аспирантуре в 2025 году</w:t>
      </w:r>
    </w:p>
    <w:p w:rsidR="002F2F8C" w:rsidRPr="002F2F8C" w:rsidRDefault="002F2F8C" w:rsidP="002F2F8C">
      <w:pPr>
        <w:rPr>
          <w:rFonts w:ascii="Times New Roman" w:hAnsi="Times New Roman" w:cs="Times New Roman"/>
          <w:caps/>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Default="002F2F8C" w:rsidP="002F2F8C">
      <w:pPr>
        <w:rPr>
          <w:rFonts w:ascii="Times New Roman" w:hAnsi="Times New Roman" w:cs="Times New Roman"/>
          <w:sz w:val="24"/>
          <w:szCs w:val="24"/>
        </w:rPr>
      </w:pPr>
    </w:p>
    <w:p w:rsidR="00163AB0" w:rsidRDefault="00163AB0" w:rsidP="002F2F8C">
      <w:pPr>
        <w:rPr>
          <w:rFonts w:ascii="Times New Roman" w:hAnsi="Times New Roman" w:cs="Times New Roman"/>
          <w:sz w:val="24"/>
          <w:szCs w:val="24"/>
        </w:rPr>
      </w:pPr>
    </w:p>
    <w:p w:rsidR="00163AB0" w:rsidRDefault="00163AB0" w:rsidP="002F2F8C">
      <w:pPr>
        <w:rPr>
          <w:rFonts w:ascii="Times New Roman" w:hAnsi="Times New Roman" w:cs="Times New Roman"/>
          <w:sz w:val="24"/>
          <w:szCs w:val="24"/>
        </w:rPr>
      </w:pPr>
    </w:p>
    <w:p w:rsidR="00163AB0" w:rsidRDefault="00163AB0" w:rsidP="002F2F8C">
      <w:pPr>
        <w:rPr>
          <w:rFonts w:ascii="Times New Roman" w:hAnsi="Times New Roman" w:cs="Times New Roman"/>
          <w:sz w:val="24"/>
          <w:szCs w:val="24"/>
        </w:rPr>
      </w:pPr>
    </w:p>
    <w:p w:rsidR="00163AB0" w:rsidRPr="002F2F8C" w:rsidRDefault="00163AB0"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rPr>
          <w:rFonts w:ascii="Times New Roman" w:hAnsi="Times New Roman" w:cs="Times New Roman"/>
          <w:sz w:val="24"/>
          <w:szCs w:val="24"/>
        </w:rPr>
      </w:pPr>
    </w:p>
    <w:p w:rsidR="002F2F8C" w:rsidRPr="002F2F8C" w:rsidRDefault="002F2F8C" w:rsidP="002F2F8C">
      <w:pPr>
        <w:jc w:val="center"/>
        <w:rPr>
          <w:rFonts w:ascii="Times New Roman" w:hAnsi="Times New Roman" w:cs="Times New Roman"/>
          <w:b/>
          <w:sz w:val="24"/>
          <w:szCs w:val="24"/>
        </w:rPr>
      </w:pPr>
      <w:r w:rsidRPr="002F2F8C">
        <w:rPr>
          <w:rFonts w:ascii="Times New Roman" w:hAnsi="Times New Roman" w:cs="Times New Roman"/>
          <w:b/>
          <w:sz w:val="24"/>
          <w:szCs w:val="24"/>
        </w:rPr>
        <w:lastRenderedPageBreak/>
        <w:t>1. Общие положения</w:t>
      </w:r>
    </w:p>
    <w:p w:rsidR="002F2F8C" w:rsidRPr="002F2F8C" w:rsidRDefault="002F2F8C" w:rsidP="002F2F8C">
      <w:pPr>
        <w:rPr>
          <w:rFonts w:ascii="Times New Roman" w:hAnsi="Times New Roman" w:cs="Times New Roman"/>
          <w:caps/>
          <w:sz w:val="24"/>
          <w:szCs w:val="24"/>
        </w:rPr>
      </w:pPr>
    </w:p>
    <w:p w:rsidR="002F2F8C" w:rsidRPr="002F2F8C" w:rsidRDefault="002F2F8C" w:rsidP="002F2F8C">
      <w:pPr>
        <w:widowControl w:val="0"/>
        <w:autoSpaceDE w:val="0"/>
        <w:autoSpaceDN w:val="0"/>
        <w:adjustRightInd w:val="0"/>
        <w:ind w:firstLine="540"/>
        <w:jc w:val="both"/>
        <w:rPr>
          <w:rFonts w:ascii="Times New Roman" w:eastAsia="Times New Roman" w:hAnsi="Times New Roman" w:cs="Times New Roman"/>
          <w:bCs/>
          <w:sz w:val="24"/>
          <w:szCs w:val="24"/>
          <w:shd w:val="clear" w:color="auto" w:fill="FFFFFF"/>
        </w:rPr>
      </w:pPr>
      <w:r w:rsidRPr="002F2F8C">
        <w:rPr>
          <w:rFonts w:ascii="Times New Roman" w:hAnsi="Times New Roman" w:cs="Times New Roman"/>
          <w:sz w:val="24"/>
          <w:szCs w:val="24"/>
        </w:rPr>
        <w:t xml:space="preserve">1.1. Правила приема на обучение по образовательным программам высшего образования – программам подготовки </w:t>
      </w:r>
      <w:r w:rsidR="00633A93">
        <w:rPr>
          <w:rFonts w:ascii="Times New Roman" w:hAnsi="Times New Roman" w:cs="Times New Roman"/>
          <w:sz w:val="24"/>
          <w:szCs w:val="24"/>
        </w:rPr>
        <w:t xml:space="preserve">научных и </w:t>
      </w:r>
      <w:r w:rsidRPr="002F2F8C">
        <w:rPr>
          <w:rFonts w:ascii="Times New Roman" w:hAnsi="Times New Roman" w:cs="Times New Roman"/>
          <w:sz w:val="24"/>
          <w:szCs w:val="24"/>
        </w:rPr>
        <w:t>научно-педагогических кадров в федеральном государственном бюджетном образовательном учреждении высшего образования «Санкт-Петербургская академия художеств имени Ильи Репина» (далее соответственно – Правила, настоящие правила, Санкт-Петербургская академия художеств</w:t>
      </w:r>
      <w:r w:rsidR="00633A93">
        <w:rPr>
          <w:rFonts w:ascii="Times New Roman" w:hAnsi="Times New Roman" w:cs="Times New Roman"/>
          <w:sz w:val="24"/>
          <w:szCs w:val="24"/>
        </w:rPr>
        <w:t>, Академия</w:t>
      </w:r>
      <w:r w:rsidRPr="002F2F8C">
        <w:rPr>
          <w:rFonts w:ascii="Times New Roman" w:hAnsi="Times New Roman" w:cs="Times New Roman"/>
          <w:sz w:val="24"/>
          <w:szCs w:val="24"/>
        </w:rPr>
        <w:t xml:space="preserve">) разработаны в соответствии с Федеральным законом Российской Федерации «Об образовании в Российской Федерации» от 29 декабря </w:t>
      </w:r>
      <w:smartTag w:uri="urn:schemas-microsoft-com:office:smarttags" w:element="metricconverter">
        <w:smartTagPr>
          <w:attr w:name="ProductID" w:val="2012 г"/>
        </w:smartTagPr>
        <w:r w:rsidRPr="002F2F8C">
          <w:rPr>
            <w:rFonts w:ascii="Times New Roman" w:hAnsi="Times New Roman" w:cs="Times New Roman"/>
            <w:sz w:val="24"/>
            <w:szCs w:val="24"/>
          </w:rPr>
          <w:t>2012 г</w:t>
        </w:r>
      </w:smartTag>
      <w:r w:rsidRPr="002F2F8C">
        <w:rPr>
          <w:rFonts w:ascii="Times New Roman" w:hAnsi="Times New Roman" w:cs="Times New Roman"/>
          <w:sz w:val="24"/>
          <w:szCs w:val="24"/>
        </w:rPr>
        <w:t>. № 273-ФЗ, Федеральным законом от 27 июля 2006 г. № 152-ФЗ «О персональных данных», Федеральным законом от 30 декабря 2020 г. № 517 «О внесении изменений в Федеральный закон «Об образовании в Российской Федерации» и отдельны</w:t>
      </w:r>
      <w:r w:rsidR="00163AB0">
        <w:rPr>
          <w:rFonts w:ascii="Times New Roman" w:hAnsi="Times New Roman" w:cs="Times New Roman"/>
          <w:sz w:val="24"/>
          <w:szCs w:val="24"/>
        </w:rPr>
        <w:t>е</w:t>
      </w:r>
      <w:r w:rsidRPr="002F2F8C">
        <w:rPr>
          <w:rFonts w:ascii="Times New Roman" w:hAnsi="Times New Roman" w:cs="Times New Roman"/>
          <w:sz w:val="24"/>
          <w:szCs w:val="24"/>
        </w:rPr>
        <w:t xml:space="preserve"> законодательные акты Российской Федерации», Постановлением Правительства РФ от 30 ноября 2021 г. № 2122 "Об утверждении Положения о подготовке научных и научно-педагогических кадров в аспирантуре (адъюнктуре)", приказом Министерства науки и высшего образования Российской Федерации </w:t>
      </w:r>
      <w:r w:rsidR="00AD063D" w:rsidRPr="00205DB0">
        <w:rPr>
          <w:rFonts w:ascii="Times New Roman" w:hAnsi="Times New Roman" w:cs="Times New Roman"/>
          <w:sz w:val="24"/>
          <w:szCs w:val="24"/>
        </w:rPr>
        <w:t xml:space="preserve">от 18 апреля 2025 г. N 366 </w:t>
      </w:r>
      <w:r w:rsidRPr="002F2F8C">
        <w:rPr>
          <w:rFonts w:ascii="Times New Roman" w:hAnsi="Times New Roman" w:cs="Times New Roman"/>
          <w:sz w:val="24"/>
          <w:szCs w:val="24"/>
        </w:rPr>
        <w:t xml:space="preserve">«Об утверждении Порядка приема на обучение по образовательным программам высшего образования – программам подготовки научных и научно-педагогических кадров </w:t>
      </w:r>
      <w:r w:rsidR="00AD063D" w:rsidRPr="00205DB0">
        <w:rPr>
          <w:rFonts w:ascii="Times New Roman" w:hAnsi="Times New Roman" w:cs="Times New Roman"/>
          <w:sz w:val="24"/>
          <w:szCs w:val="24"/>
        </w:rPr>
        <w:t>в аспирантуре» (зарегистрирован в Минюсте России 27 мая 2025 г. N 82351</w:t>
      </w:r>
      <w:r w:rsidRPr="002F2F8C">
        <w:rPr>
          <w:rFonts w:ascii="Times New Roman" w:hAnsi="Times New Roman" w:cs="Times New Roman"/>
          <w:sz w:val="24"/>
          <w:szCs w:val="24"/>
        </w:rPr>
        <w:t xml:space="preserve">), </w:t>
      </w:r>
      <w:r w:rsidRPr="002F2F8C">
        <w:rPr>
          <w:rFonts w:ascii="Times New Roman" w:hAnsi="Times New Roman" w:cs="Times New Roman"/>
          <w:sz w:val="24"/>
          <w:szCs w:val="24"/>
          <w:shd w:val="clear" w:color="auto" w:fill="FFFFFF"/>
        </w:rPr>
        <w:t>Федеральным законом от 1 июля 2021 г. № 274-ФЗ «О внесении изменений в Федеральный закон «О правовом положении иностранных г</w:t>
      </w:r>
      <w:r w:rsidR="00163AB0">
        <w:rPr>
          <w:rFonts w:ascii="Times New Roman" w:hAnsi="Times New Roman" w:cs="Times New Roman"/>
          <w:sz w:val="24"/>
          <w:szCs w:val="24"/>
          <w:shd w:val="clear" w:color="auto" w:fill="FFFFFF"/>
        </w:rPr>
        <w:t>раждан в Российской Федерации»</w:t>
      </w:r>
      <w:r w:rsidRPr="002F2F8C">
        <w:rPr>
          <w:rFonts w:ascii="Times New Roman" w:hAnsi="Times New Roman" w:cs="Times New Roman"/>
          <w:sz w:val="24"/>
          <w:szCs w:val="24"/>
          <w:shd w:val="clear" w:color="auto" w:fill="FFFFFF"/>
        </w:rPr>
        <w:t xml:space="preserve">, </w:t>
      </w:r>
      <w:r w:rsidRPr="002F2F8C">
        <w:rPr>
          <w:rFonts w:ascii="Times New Roman" w:hAnsi="Times New Roman" w:cs="Times New Roman"/>
          <w:sz w:val="24"/>
          <w:szCs w:val="24"/>
        </w:rPr>
        <w:t>Уставом Санкт-Петербургской Академии художеств.</w:t>
      </w:r>
    </w:p>
    <w:p w:rsidR="002F2F8C" w:rsidRDefault="002F2F8C" w:rsidP="002F2F8C">
      <w:pPr>
        <w:rPr>
          <w:rFonts w:ascii="Times New Roman" w:hAnsi="Times New Roman" w:cs="Times New Roman"/>
          <w:sz w:val="24"/>
          <w:szCs w:val="24"/>
        </w:rPr>
      </w:pPr>
    </w:p>
    <w:p w:rsidR="002F2F8C" w:rsidRPr="002F2F8C" w:rsidRDefault="002F2F8C" w:rsidP="002F2F8C">
      <w:pPr>
        <w:ind w:firstLine="567"/>
        <w:jc w:val="both"/>
        <w:rPr>
          <w:rFonts w:ascii="Times New Roman" w:hAnsi="Times New Roman" w:cs="Times New Roman"/>
          <w:sz w:val="24"/>
          <w:szCs w:val="24"/>
        </w:rPr>
      </w:pPr>
      <w:r w:rsidRPr="002F2F8C">
        <w:rPr>
          <w:rFonts w:ascii="Times New Roman" w:hAnsi="Times New Roman" w:cs="Times New Roman"/>
          <w:sz w:val="24"/>
          <w:szCs w:val="24"/>
        </w:rPr>
        <w:t>1.2. Настоящие правила регламентируют прием граждан Российской Федерации, иностранных граждан и лиц без гражданства (далее - поступающие) на обучение в Санкт-Петербургскую академию художеств по образовательным программам высшего образования - программам подготовки научных и научно-педагогических кадров в аспирантуре (далее программы аспирантуры), в том числе особенности проведения вступительных испытаний для инвалидов.</w:t>
      </w:r>
    </w:p>
    <w:p w:rsidR="002F2F8C" w:rsidRPr="002F2F8C" w:rsidRDefault="002F2F8C" w:rsidP="002F2F8C">
      <w:pPr>
        <w:ind w:firstLine="567"/>
        <w:jc w:val="both"/>
        <w:rPr>
          <w:rFonts w:ascii="Times New Roman" w:hAnsi="Times New Roman" w:cs="Times New Roman"/>
          <w:sz w:val="24"/>
          <w:szCs w:val="24"/>
        </w:rPr>
      </w:pPr>
    </w:p>
    <w:p w:rsidR="002F2F8C" w:rsidRPr="00F734E1" w:rsidRDefault="002F2F8C" w:rsidP="002F2F8C">
      <w:pPr>
        <w:ind w:firstLine="567"/>
        <w:jc w:val="both"/>
        <w:rPr>
          <w:rFonts w:ascii="Times New Roman" w:hAnsi="Times New Roman" w:cs="Times New Roman"/>
          <w:sz w:val="24"/>
          <w:szCs w:val="24"/>
        </w:rPr>
      </w:pPr>
      <w:r w:rsidRPr="00F734E1">
        <w:rPr>
          <w:rFonts w:ascii="Times New Roman" w:hAnsi="Times New Roman" w:cs="Times New Roman"/>
          <w:sz w:val="24"/>
          <w:szCs w:val="24"/>
        </w:rPr>
        <w:t xml:space="preserve">1.3. Санкт-Петербургская академия художеств (далее – Академия) </w:t>
      </w:r>
      <w:r w:rsidR="00B032A4" w:rsidRPr="00F734E1">
        <w:rPr>
          <w:rFonts w:ascii="Times New Roman" w:hAnsi="Times New Roman" w:cs="Times New Roman"/>
          <w:sz w:val="24"/>
          <w:szCs w:val="24"/>
        </w:rPr>
        <w:t xml:space="preserve">объявляет прием на обучение по программам подготовки научных и научно-педагогических кадров в аспирантуре (далее соответственно - прием на обучение, программы аспирантуры) граждан Российской Федерации, иностранных граждан и лиц без гражданства (далее - поступающие) </w:t>
      </w:r>
      <w:r w:rsidRPr="00F734E1">
        <w:rPr>
          <w:rFonts w:ascii="Times New Roman" w:hAnsi="Times New Roman" w:cs="Times New Roman"/>
          <w:sz w:val="24"/>
          <w:szCs w:val="24"/>
        </w:rPr>
        <w:t>по следующим научным специальностям:</w:t>
      </w:r>
    </w:p>
    <w:p w:rsidR="002F2F8C" w:rsidRPr="00F734E1" w:rsidRDefault="002F2F8C" w:rsidP="002F2F8C">
      <w:pPr>
        <w:ind w:firstLine="567"/>
        <w:jc w:val="both"/>
        <w:rPr>
          <w:rFonts w:ascii="Times New Roman" w:hAnsi="Times New Roman" w:cs="Times New Roman"/>
          <w:sz w:val="24"/>
          <w:szCs w:val="24"/>
        </w:rPr>
      </w:pPr>
    </w:p>
    <w:p w:rsidR="002F2F8C" w:rsidRPr="002F2F8C" w:rsidRDefault="002F2F8C" w:rsidP="002F2F8C">
      <w:pPr>
        <w:ind w:firstLine="567"/>
        <w:jc w:val="both"/>
        <w:rPr>
          <w:rFonts w:ascii="Times New Roman" w:hAnsi="Times New Roman" w:cs="Times New Roman"/>
          <w:b/>
          <w:sz w:val="24"/>
          <w:szCs w:val="24"/>
        </w:rPr>
      </w:pPr>
      <w:r w:rsidRPr="002F2F8C">
        <w:rPr>
          <w:rFonts w:ascii="Times New Roman" w:hAnsi="Times New Roman" w:cs="Times New Roman"/>
          <w:b/>
          <w:sz w:val="24"/>
          <w:szCs w:val="24"/>
        </w:rPr>
        <w:t>2.1.11 – Теория и история архитектуры, реставрация и реконструкция историко-архитектурного наследия;</w:t>
      </w:r>
    </w:p>
    <w:p w:rsidR="002F2F8C" w:rsidRPr="002F2F8C" w:rsidRDefault="002F2F8C" w:rsidP="002F2F8C">
      <w:pPr>
        <w:ind w:firstLine="567"/>
        <w:jc w:val="both"/>
        <w:rPr>
          <w:rFonts w:ascii="Times New Roman" w:hAnsi="Times New Roman" w:cs="Times New Roman"/>
          <w:b/>
          <w:sz w:val="24"/>
          <w:szCs w:val="24"/>
        </w:rPr>
      </w:pPr>
      <w:r w:rsidRPr="002F2F8C">
        <w:rPr>
          <w:rFonts w:ascii="Times New Roman" w:hAnsi="Times New Roman" w:cs="Times New Roman"/>
          <w:b/>
          <w:sz w:val="24"/>
          <w:szCs w:val="24"/>
        </w:rPr>
        <w:t>5.7.3 – Эстетика;</w:t>
      </w:r>
    </w:p>
    <w:p w:rsidR="002F2F8C" w:rsidRPr="002F2F8C" w:rsidRDefault="002F2F8C" w:rsidP="002F2F8C">
      <w:pPr>
        <w:ind w:firstLine="567"/>
        <w:jc w:val="both"/>
        <w:rPr>
          <w:rFonts w:ascii="Times New Roman" w:hAnsi="Times New Roman" w:cs="Times New Roman"/>
          <w:b/>
          <w:sz w:val="24"/>
          <w:szCs w:val="24"/>
        </w:rPr>
      </w:pPr>
      <w:r w:rsidRPr="002F2F8C">
        <w:rPr>
          <w:rFonts w:ascii="Times New Roman" w:hAnsi="Times New Roman" w:cs="Times New Roman"/>
          <w:b/>
          <w:sz w:val="24"/>
          <w:szCs w:val="24"/>
        </w:rPr>
        <w:t>5.10.3</w:t>
      </w:r>
      <w:r w:rsidRPr="002F2F8C">
        <w:rPr>
          <w:rFonts w:ascii="Times New Roman" w:hAnsi="Times New Roman" w:cs="Times New Roman"/>
          <w:sz w:val="24"/>
          <w:szCs w:val="24"/>
        </w:rPr>
        <w:t xml:space="preserve"> – </w:t>
      </w:r>
      <w:r w:rsidRPr="002F2F8C">
        <w:rPr>
          <w:rFonts w:ascii="Times New Roman" w:hAnsi="Times New Roman" w:cs="Times New Roman"/>
          <w:b/>
          <w:sz w:val="24"/>
          <w:szCs w:val="24"/>
        </w:rPr>
        <w:t>Виды искусства (Изобразительное и декоративно-прикладное искусство и архитектура).</w:t>
      </w:r>
    </w:p>
    <w:p w:rsidR="002F2F8C" w:rsidRPr="00F734E1" w:rsidRDefault="002F2F8C" w:rsidP="00B032A4">
      <w:pPr>
        <w:widowControl w:val="0"/>
        <w:autoSpaceDE w:val="0"/>
        <w:autoSpaceDN w:val="0"/>
        <w:adjustRightInd w:val="0"/>
        <w:rPr>
          <w:rFonts w:ascii="Times New Roman" w:hAnsi="Times New Roman" w:cs="Times New Roman"/>
          <w:sz w:val="24"/>
          <w:szCs w:val="24"/>
        </w:rPr>
      </w:pPr>
    </w:p>
    <w:p w:rsidR="00B032A4" w:rsidRPr="00F734E1" w:rsidRDefault="00570FF6" w:rsidP="00570FF6">
      <w:pPr>
        <w:widowControl w:val="0"/>
        <w:autoSpaceDE w:val="0"/>
        <w:autoSpaceDN w:val="0"/>
        <w:adjustRightInd w:val="0"/>
        <w:ind w:firstLine="540"/>
        <w:rPr>
          <w:rFonts w:ascii="Times New Roman" w:hAnsi="Times New Roman" w:cs="Times New Roman"/>
          <w:sz w:val="24"/>
          <w:szCs w:val="24"/>
        </w:rPr>
      </w:pPr>
      <w:r w:rsidRPr="00F734E1">
        <w:rPr>
          <w:rFonts w:ascii="Times New Roman" w:hAnsi="Times New Roman" w:cs="Times New Roman"/>
          <w:sz w:val="24"/>
          <w:szCs w:val="24"/>
        </w:rPr>
        <w:t xml:space="preserve">1.4. </w:t>
      </w:r>
      <w:r w:rsidR="00B032A4" w:rsidRPr="00F734E1">
        <w:rPr>
          <w:rFonts w:ascii="Times New Roman" w:hAnsi="Times New Roman" w:cs="Times New Roman"/>
          <w:sz w:val="24"/>
          <w:szCs w:val="24"/>
        </w:rPr>
        <w:t>Прием на обучение осуществляется на первый курс.</w:t>
      </w:r>
    </w:p>
    <w:p w:rsidR="00B032A4" w:rsidRPr="00F734E1" w:rsidRDefault="00B032A4" w:rsidP="00B032A4">
      <w:pPr>
        <w:widowControl w:val="0"/>
        <w:autoSpaceDE w:val="0"/>
        <w:autoSpaceDN w:val="0"/>
        <w:adjustRightInd w:val="0"/>
        <w:rPr>
          <w:rFonts w:ascii="Times New Roman" w:hAnsi="Times New Roman" w:cs="Times New Roman"/>
          <w:sz w:val="24"/>
          <w:szCs w:val="24"/>
        </w:rPr>
      </w:pPr>
    </w:p>
    <w:p w:rsidR="009D4662" w:rsidRPr="00F734E1" w:rsidRDefault="00570FF6" w:rsidP="00B032A4">
      <w:pPr>
        <w:widowControl w:val="0"/>
        <w:autoSpaceDE w:val="0"/>
        <w:autoSpaceDN w:val="0"/>
        <w:adjustRightInd w:val="0"/>
        <w:ind w:firstLine="540"/>
        <w:jc w:val="both"/>
        <w:rPr>
          <w:rFonts w:ascii="Times New Roman" w:hAnsi="Times New Roman" w:cs="Times New Roman"/>
          <w:sz w:val="24"/>
          <w:szCs w:val="24"/>
        </w:rPr>
      </w:pPr>
      <w:bookmarkStart w:id="1" w:name="Par55"/>
      <w:bookmarkEnd w:id="1"/>
      <w:r>
        <w:rPr>
          <w:rFonts w:ascii="Times New Roman" w:hAnsi="Times New Roman" w:cs="Times New Roman"/>
          <w:sz w:val="24"/>
          <w:szCs w:val="24"/>
        </w:rPr>
        <w:t xml:space="preserve">1.5. </w:t>
      </w:r>
      <w:r w:rsidR="00395031" w:rsidRPr="00F734E1">
        <w:rPr>
          <w:rFonts w:ascii="Times New Roman" w:hAnsi="Times New Roman" w:cs="Times New Roman"/>
          <w:sz w:val="24"/>
          <w:szCs w:val="24"/>
        </w:rPr>
        <w:t>К освоению программ аспирантуры допускаются лица, имеющие образование не ниже высшего (</w:t>
      </w:r>
      <w:proofErr w:type="spellStart"/>
      <w:r w:rsidR="00395031" w:rsidRPr="00F734E1">
        <w:rPr>
          <w:rFonts w:ascii="Times New Roman" w:hAnsi="Times New Roman" w:cs="Times New Roman"/>
          <w:sz w:val="24"/>
          <w:szCs w:val="24"/>
        </w:rPr>
        <w:t>специалитет</w:t>
      </w:r>
      <w:proofErr w:type="spellEnd"/>
      <w:r w:rsidR="00395031" w:rsidRPr="00F734E1">
        <w:rPr>
          <w:rFonts w:ascii="Times New Roman" w:hAnsi="Times New Roman" w:cs="Times New Roman"/>
          <w:sz w:val="24"/>
          <w:szCs w:val="24"/>
        </w:rPr>
        <w:t xml:space="preserve"> или магистратура). Наличие указанного образования подтверждается документами об образовании и о квалификации, выдаваемыми лицам, успешно прошедшим государственную итоговую аттестацию либо итоговую аттестацию (далее - документы об образовании):</w:t>
      </w:r>
    </w:p>
    <w:p w:rsidR="009D4662" w:rsidRDefault="00AF0F73">
      <w:pPr>
        <w:pStyle w:val="ConsPlusNormal0"/>
        <w:spacing w:before="240"/>
        <w:ind w:firstLine="540"/>
        <w:jc w:val="both"/>
      </w:pPr>
      <w:r>
        <w:rPr>
          <w:szCs w:val="24"/>
        </w:rPr>
        <w:t xml:space="preserve">- </w:t>
      </w:r>
      <w:r w:rsidR="00395031" w:rsidRPr="00F734E1">
        <w:rPr>
          <w:szCs w:val="24"/>
        </w:rPr>
        <w:t>документом об образовании образца, устанавливаемого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w:t>
      </w:r>
      <w:r w:rsidR="00395031">
        <w:t xml:space="preserve"> осуществляющим функции по выработке государственной политики и </w:t>
      </w:r>
      <w:r w:rsidR="00395031">
        <w:lastRenderedPageBreak/>
        <w:t>нормативно-правовому регулированию в сфере культуры;</w:t>
      </w:r>
    </w:p>
    <w:p w:rsidR="009D4662" w:rsidRDefault="00AF0F73" w:rsidP="00AF0F73">
      <w:pPr>
        <w:pStyle w:val="ConsPlusNormal0"/>
        <w:ind w:firstLine="539"/>
        <w:jc w:val="both"/>
      </w:pPr>
      <w:r>
        <w:t xml:space="preserve">- </w:t>
      </w:r>
      <w:r w:rsidR="00395031">
        <w:t>документом государственного образца об уровне образования и о квалификации, полученным до 1 января 2014 г.;</w:t>
      </w:r>
    </w:p>
    <w:p w:rsidR="009D4662" w:rsidRDefault="00AF0F73" w:rsidP="00AF0F73">
      <w:pPr>
        <w:pStyle w:val="ConsPlusNormal0"/>
        <w:ind w:firstLine="539"/>
        <w:jc w:val="both"/>
      </w:pPr>
      <w:r>
        <w:t xml:space="preserve">- </w:t>
      </w:r>
      <w:r w:rsidR="00395031">
        <w:t>документом об образовании образца, устанавливаемого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документом об образовании и о квалификации образца, установленного по решению коллегиального органа управления организации, если указанный документ выдан лицу, успешно прошедшему государственную итоговую аттестацию;</w:t>
      </w:r>
    </w:p>
    <w:p w:rsidR="009D4662" w:rsidRDefault="00AF0F73">
      <w:pPr>
        <w:pStyle w:val="ConsPlusNormal0"/>
        <w:ind w:firstLine="540"/>
        <w:jc w:val="both"/>
      </w:pPr>
      <w:r>
        <w:t xml:space="preserve">- </w:t>
      </w:r>
      <w:r w:rsidR="00395031">
        <w:t>документом об образовании, выданным частной организацией, осуществляющей образовательную деятельность на территории инновационного центра "</w:t>
      </w:r>
      <w:proofErr w:type="spellStart"/>
      <w:r w:rsidR="00395031">
        <w:t>Сколково</w:t>
      </w:r>
      <w:proofErr w:type="spellEnd"/>
      <w:r w:rsidR="00395031">
        <w:t>", или организацией, осуществляющей образовательную деятельность на территории инновационного научно-технологического центра;</w:t>
      </w:r>
    </w:p>
    <w:p w:rsidR="009D4662" w:rsidRDefault="00AF0F73">
      <w:pPr>
        <w:pStyle w:val="ConsPlusNormal0"/>
        <w:ind w:firstLine="540"/>
        <w:jc w:val="both"/>
      </w:pPr>
      <w:r>
        <w:t xml:space="preserve">- </w:t>
      </w:r>
      <w:r w:rsidR="00395031">
        <w:t>свидетельством об окончании аспирантуры (адъюнктуры);</w:t>
      </w:r>
    </w:p>
    <w:p w:rsidR="009D4662" w:rsidRDefault="00AF0F73">
      <w:pPr>
        <w:pStyle w:val="ConsPlusNormal0"/>
        <w:ind w:firstLine="540"/>
        <w:jc w:val="both"/>
      </w:pPr>
      <w:r>
        <w:t xml:space="preserve">- </w:t>
      </w:r>
      <w:r w:rsidR="00395031">
        <w:t>документом (документами) об образовании, полученным (полученными) в иностранном государстве,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rsidR="009D4662" w:rsidRDefault="00570FF6">
      <w:pPr>
        <w:pStyle w:val="ConsPlusNormal0"/>
        <w:spacing w:before="240"/>
        <w:ind w:firstLine="540"/>
        <w:jc w:val="both"/>
      </w:pPr>
      <w:r>
        <w:t>1.6</w:t>
      </w:r>
      <w:r w:rsidR="00395031">
        <w:t>. Прием на обучение проводится:</w:t>
      </w:r>
    </w:p>
    <w:p w:rsidR="009D4662" w:rsidRDefault="00395031">
      <w:pPr>
        <w:pStyle w:val="ConsPlusNormal0"/>
        <w:spacing w:before="240"/>
        <w:ind w:firstLine="540"/>
        <w:jc w:val="both"/>
      </w:pPr>
      <w:r>
        <w:t>1) на места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приема, бюджетные ассигнования):</w:t>
      </w:r>
    </w:p>
    <w:p w:rsidR="009D4662" w:rsidRDefault="00395031">
      <w:pPr>
        <w:pStyle w:val="ConsPlusNormal0"/>
        <w:spacing w:before="240"/>
        <w:ind w:firstLine="540"/>
        <w:jc w:val="both"/>
      </w:pPr>
      <w:r>
        <w:t>на места в пределах квоты приема на целевое обучение (далее - целевая квота);</w:t>
      </w:r>
    </w:p>
    <w:p w:rsidR="009D4662" w:rsidRDefault="00395031">
      <w:pPr>
        <w:pStyle w:val="ConsPlusNormal0"/>
        <w:ind w:firstLine="540"/>
        <w:jc w:val="both"/>
      </w:pPr>
      <w:r>
        <w:t>на места в рамках контрольных цифр приема за вычетом целевой квоты (далее - основные бюджетные места);</w:t>
      </w:r>
    </w:p>
    <w:p w:rsidR="009D4662" w:rsidRDefault="00395031">
      <w:pPr>
        <w:pStyle w:val="ConsPlusNormal0"/>
        <w:spacing w:before="240"/>
        <w:ind w:firstLine="540"/>
        <w:jc w:val="both"/>
      </w:pPr>
      <w:r>
        <w:t>2) на места для обучения по договорам об образовании, заключаемым при приеме на обучение за счет средств физических и (или) юридических лиц, и за счет собственных средств организации (далее соответственно - платные места, договоры об образовании).</w:t>
      </w:r>
    </w:p>
    <w:p w:rsidR="009D4662" w:rsidRDefault="007F00F8">
      <w:pPr>
        <w:pStyle w:val="ConsPlusNormal0"/>
        <w:spacing w:before="240"/>
        <w:ind w:firstLine="540"/>
        <w:jc w:val="both"/>
      </w:pPr>
      <w:r>
        <w:t>1.7</w:t>
      </w:r>
      <w:r w:rsidR="00395031">
        <w:t>. В случае если после выделения целевой квоты основны</w:t>
      </w:r>
      <w:r w:rsidR="00B032A4">
        <w:t>е бюджетные места отсутствуют, Академия</w:t>
      </w:r>
      <w:r w:rsidR="00395031">
        <w:t xml:space="preserve"> объявляет прием на обучение на основные бюджетные места с указанием количества мест, равного нулю.</w:t>
      </w:r>
    </w:p>
    <w:p w:rsidR="009D4662" w:rsidRDefault="00570FF6">
      <w:pPr>
        <w:pStyle w:val="ConsPlusNormal0"/>
        <w:spacing w:before="240"/>
        <w:ind w:firstLine="540"/>
        <w:jc w:val="both"/>
      </w:pPr>
      <w:r>
        <w:t>1.</w:t>
      </w:r>
      <w:r w:rsidR="007F00F8">
        <w:t>8</w:t>
      </w:r>
      <w:r w:rsidR="00395031">
        <w:t xml:space="preserve">. В рамках подготовки к проведению и проведения приема на обучение </w:t>
      </w:r>
      <w:r w:rsidR="00B032A4">
        <w:t>Академия</w:t>
      </w:r>
      <w:r w:rsidR="00395031">
        <w:t>:</w:t>
      </w:r>
    </w:p>
    <w:p w:rsidR="009D4662" w:rsidRDefault="00395031">
      <w:pPr>
        <w:pStyle w:val="ConsPlusNormal0"/>
        <w:spacing w:before="240"/>
        <w:ind w:firstLine="540"/>
        <w:jc w:val="both"/>
      </w:pPr>
      <w:r>
        <w:t>размещает информацию о приеме на обучение на своем официальном сайте в информационно-телекоммуникационной сети "Интернет" (далее - официальный сайт);</w:t>
      </w:r>
    </w:p>
    <w:p w:rsidR="009D4662" w:rsidRDefault="00395031">
      <w:pPr>
        <w:pStyle w:val="ConsPlusNormal0"/>
        <w:spacing w:before="240"/>
        <w:ind w:firstLine="540"/>
        <w:jc w:val="both"/>
      </w:pPr>
      <w:r>
        <w:t>проводит прием от поступающих заявлений о приеме на обучение и документов, необходимых для поступления и прилагаемых к заявлению о приеме на обучение (далее соответственно - прием заявлений и документов, заявление о приеме, документы, необходимые для поступления);</w:t>
      </w:r>
    </w:p>
    <w:p w:rsidR="009D4662" w:rsidRDefault="00395031">
      <w:pPr>
        <w:pStyle w:val="ConsPlusNormal0"/>
        <w:spacing w:before="240"/>
        <w:ind w:firstLine="540"/>
        <w:jc w:val="both"/>
      </w:pPr>
      <w:r>
        <w:t>проводит вступительные испытания;</w:t>
      </w:r>
    </w:p>
    <w:p w:rsidR="009D4662" w:rsidRDefault="00395031">
      <w:pPr>
        <w:pStyle w:val="ConsPlusNormal0"/>
        <w:spacing w:before="240"/>
        <w:ind w:firstLine="540"/>
        <w:jc w:val="both"/>
      </w:pPr>
      <w:r>
        <w:t>проводит зачисление на обучение (далее - зачисление).</w:t>
      </w:r>
    </w:p>
    <w:p w:rsidR="009D4662" w:rsidRPr="00D7659F" w:rsidRDefault="007F00F8">
      <w:pPr>
        <w:pStyle w:val="ConsPlusNormal0"/>
        <w:spacing w:before="240"/>
        <w:ind w:firstLine="540"/>
        <w:jc w:val="both"/>
      </w:pPr>
      <w:r w:rsidRPr="007F00F8">
        <w:t>1.9</w:t>
      </w:r>
      <w:r w:rsidR="00395031" w:rsidRPr="007F00F8">
        <w:t xml:space="preserve">. </w:t>
      </w:r>
      <w:r w:rsidR="00395031" w:rsidRPr="00D7659F">
        <w:t xml:space="preserve">Прием на обучение проводится на конкурсной основе. Для проведения приема на обучение </w:t>
      </w:r>
      <w:r w:rsidR="00ED7AD0" w:rsidRPr="00D7659F">
        <w:t xml:space="preserve">Академия </w:t>
      </w:r>
      <w:r w:rsidR="00395031" w:rsidRPr="00D7659F">
        <w:t>устанавливает:</w:t>
      </w:r>
    </w:p>
    <w:p w:rsidR="009D4662" w:rsidRDefault="00395031">
      <w:pPr>
        <w:pStyle w:val="ConsPlusNormal0"/>
        <w:spacing w:before="240"/>
        <w:ind w:firstLine="540"/>
        <w:jc w:val="both"/>
      </w:pPr>
      <w:r>
        <w:t>перечень вступительных испытаний;</w:t>
      </w:r>
    </w:p>
    <w:p w:rsidR="009D4662" w:rsidRDefault="00395031">
      <w:pPr>
        <w:pStyle w:val="ConsPlusNormal0"/>
        <w:spacing w:before="240"/>
        <w:ind w:firstLine="540"/>
        <w:jc w:val="both"/>
      </w:pPr>
      <w:r>
        <w:lastRenderedPageBreak/>
        <w:t>по каждому вступительному испытанию - максимальное количество баллов и минимальное количество баллов, подтверждающее успешное прохождение вступительного испытания (далее - минимальное количество баллов);</w:t>
      </w:r>
    </w:p>
    <w:p w:rsidR="009D4662" w:rsidRDefault="00395031">
      <w:pPr>
        <w:pStyle w:val="ConsPlusNormal0"/>
        <w:spacing w:before="240"/>
        <w:ind w:firstLine="540"/>
        <w:jc w:val="both"/>
      </w:pPr>
      <w:r>
        <w:t xml:space="preserve">перечень </w:t>
      </w:r>
      <w:proofErr w:type="gramStart"/>
      <w:r>
        <w:t>индивидуальных достижений</w:t>
      </w:r>
      <w:proofErr w:type="gramEnd"/>
      <w:r>
        <w:t xml:space="preserve"> поступающих (далее - индивидуальные достижения) и порядок их учета.</w:t>
      </w:r>
    </w:p>
    <w:p w:rsidR="009D4662" w:rsidRDefault="00395031">
      <w:pPr>
        <w:pStyle w:val="ConsPlusNormal0"/>
        <w:spacing w:before="240"/>
        <w:ind w:firstLine="540"/>
        <w:jc w:val="both"/>
      </w:pPr>
      <w:r>
        <w:t>Сумма конкурсных баллов исчисляется как сумма баллов за вступительные испытания и за индивидуальные достижения.</w:t>
      </w:r>
    </w:p>
    <w:p w:rsidR="009D4662" w:rsidRPr="009B3485" w:rsidRDefault="00BC5A6C">
      <w:pPr>
        <w:pStyle w:val="ConsPlusNormal0"/>
        <w:spacing w:before="240"/>
        <w:ind w:firstLine="540"/>
        <w:jc w:val="both"/>
      </w:pPr>
      <w:r>
        <w:t>1.10.</w:t>
      </w:r>
      <w:r w:rsidR="00395031" w:rsidRPr="009B3485">
        <w:t xml:space="preserve"> </w:t>
      </w:r>
      <w:r w:rsidR="00D7659F" w:rsidRPr="009B3485">
        <w:t xml:space="preserve">Академия </w:t>
      </w:r>
      <w:r w:rsidR="00395031" w:rsidRPr="009B3485">
        <w:t>проводит отдельный конкурс по каждой совокупности условий поступления на обучение (далее соответственно - конкурсная группа, условия поступления):</w:t>
      </w:r>
    </w:p>
    <w:p w:rsidR="00CC36E4" w:rsidRDefault="00395031" w:rsidP="00CC36E4">
      <w:pPr>
        <w:pStyle w:val="ConsPlusNormal0"/>
        <w:spacing w:before="240"/>
        <w:ind w:firstLine="540"/>
        <w:jc w:val="both"/>
      </w:pPr>
      <w:r>
        <w:t>1) по организации</w:t>
      </w:r>
      <w:r w:rsidR="00CC36E4">
        <w:t xml:space="preserve"> в целом;</w:t>
      </w:r>
      <w:r>
        <w:t xml:space="preserve"> </w:t>
      </w:r>
    </w:p>
    <w:p w:rsidR="00CC36E4" w:rsidRDefault="00395031" w:rsidP="00CC36E4">
      <w:pPr>
        <w:pStyle w:val="ConsPlusNormal0"/>
        <w:spacing w:before="240"/>
        <w:ind w:firstLine="540"/>
        <w:jc w:val="both"/>
      </w:pPr>
      <w:r>
        <w:t xml:space="preserve">2) </w:t>
      </w:r>
      <w:r w:rsidR="00CC36E4">
        <w:t>по очной форме обучения;</w:t>
      </w:r>
    </w:p>
    <w:p w:rsidR="009D4662" w:rsidRDefault="00395031">
      <w:pPr>
        <w:pStyle w:val="ConsPlusNormal0"/>
        <w:spacing w:before="240"/>
        <w:ind w:firstLine="540"/>
        <w:jc w:val="both"/>
      </w:pPr>
      <w:r>
        <w:t>3) по направленности (профилю) программ аспирантуры (далее - конкурсный профиль) - следующими способами:</w:t>
      </w:r>
    </w:p>
    <w:p w:rsidR="009D4662" w:rsidRDefault="00395031">
      <w:pPr>
        <w:pStyle w:val="ConsPlusNormal0"/>
        <w:spacing w:before="240"/>
        <w:ind w:firstLine="540"/>
        <w:jc w:val="both"/>
      </w:pPr>
      <w:r>
        <w:t>а) однопрофильный конкурс в пределах научной специальности (далее - однопрофильный конкурс):</w:t>
      </w:r>
    </w:p>
    <w:p w:rsidR="009D4662" w:rsidRDefault="00395031">
      <w:pPr>
        <w:pStyle w:val="ConsPlusNormal0"/>
        <w:spacing w:before="240"/>
        <w:ind w:firstLine="540"/>
        <w:jc w:val="both"/>
      </w:pPr>
      <w:r>
        <w:t>по научной специальности в целом;</w:t>
      </w:r>
    </w:p>
    <w:p w:rsidR="009D4662" w:rsidRDefault="00395031">
      <w:pPr>
        <w:pStyle w:val="ConsPlusNormal0"/>
        <w:spacing w:before="240"/>
        <w:ind w:firstLine="540"/>
        <w:jc w:val="both"/>
      </w:pPr>
      <w:r>
        <w:t>по одной или нескольким программам аспирантуры в рамках научной специальности;</w:t>
      </w:r>
    </w:p>
    <w:p w:rsidR="009D4662" w:rsidRDefault="00395031">
      <w:pPr>
        <w:pStyle w:val="ConsPlusNormal0"/>
        <w:spacing w:before="240"/>
        <w:ind w:firstLine="540"/>
        <w:jc w:val="both"/>
      </w:pPr>
      <w:r>
        <w:t>б) многопрофильный конкурс по нескольким научным специальностям в пределах группы научных специальностей (далее соответственно - многопрофильный конкурс; научные специальности, включенные в конкурс).</w:t>
      </w:r>
    </w:p>
    <w:p w:rsidR="009D4662" w:rsidRDefault="00395031">
      <w:pPr>
        <w:pStyle w:val="ConsPlusNormal0"/>
        <w:spacing w:before="240"/>
        <w:ind w:firstLine="540"/>
        <w:jc w:val="both"/>
      </w:pPr>
      <w:r>
        <w:t xml:space="preserve">В случае если контрольные цифры приема установлены по конкретным научным специальностям, </w:t>
      </w:r>
      <w:r w:rsidR="00CC36E4">
        <w:t>Академия</w:t>
      </w:r>
      <w:r>
        <w:t xml:space="preserve"> проводит однопрофильные конкурсы (конкурс) по этим научным специальностям.</w:t>
      </w:r>
    </w:p>
    <w:p w:rsidR="009D4662" w:rsidRDefault="00395031">
      <w:pPr>
        <w:pStyle w:val="ConsPlusNormal0"/>
        <w:spacing w:before="240"/>
        <w:ind w:firstLine="540"/>
        <w:jc w:val="both"/>
      </w:pPr>
      <w:r>
        <w:t xml:space="preserve">В случае если контрольные цифры приема установлены по группе научных специальностей, </w:t>
      </w:r>
      <w:r w:rsidR="00E975F5">
        <w:t xml:space="preserve">Академия </w:t>
      </w:r>
      <w:r>
        <w:t>проводит однопрофильные конкурсы (конкурс) и (или) многопрофильные конкурсы (конкурс) по научным специальностям, входящим в группу научных специальностей.</w:t>
      </w:r>
    </w:p>
    <w:p w:rsidR="009D4662" w:rsidRDefault="00395031">
      <w:pPr>
        <w:pStyle w:val="ConsPlusNormal0"/>
        <w:spacing w:before="240"/>
        <w:ind w:firstLine="540"/>
        <w:jc w:val="both"/>
      </w:pPr>
      <w:r>
        <w:t xml:space="preserve">В случае если по научным специальностям отсутствуют места в рамках контрольных цифр приема, при приеме на платные места по этим научным специальностям </w:t>
      </w:r>
      <w:r w:rsidR="00E975F5">
        <w:t xml:space="preserve">Академия </w:t>
      </w:r>
      <w:r>
        <w:t>проводит однопрофильные конкурсы (конкурс) и (или) многопрофильные конкурсы (конкурс);</w:t>
      </w:r>
    </w:p>
    <w:p w:rsidR="009D4662" w:rsidRDefault="00395031">
      <w:pPr>
        <w:pStyle w:val="ConsPlusNormal0"/>
        <w:spacing w:before="240"/>
        <w:ind w:firstLine="540"/>
        <w:jc w:val="both"/>
      </w:pPr>
      <w:r>
        <w:t>4) по источникам финансирования мест:</w:t>
      </w:r>
    </w:p>
    <w:p w:rsidR="009D4662" w:rsidRDefault="00395031">
      <w:pPr>
        <w:pStyle w:val="ConsPlusNormal0"/>
        <w:spacing w:before="240"/>
        <w:ind w:firstLine="540"/>
        <w:jc w:val="both"/>
      </w:pPr>
      <w:r>
        <w:t>на места в рамках контрольных цифр приема;</w:t>
      </w:r>
    </w:p>
    <w:p w:rsidR="009D4662" w:rsidRDefault="00395031">
      <w:pPr>
        <w:pStyle w:val="ConsPlusNormal0"/>
        <w:spacing w:before="240"/>
        <w:ind w:firstLine="540"/>
        <w:jc w:val="both"/>
      </w:pPr>
      <w:r>
        <w:t>на платные места;</w:t>
      </w:r>
    </w:p>
    <w:p w:rsidR="009D4662" w:rsidRDefault="00395031">
      <w:pPr>
        <w:pStyle w:val="ConsPlusNormal0"/>
        <w:spacing w:before="240"/>
        <w:ind w:firstLine="540"/>
        <w:jc w:val="both"/>
      </w:pPr>
      <w:r>
        <w:t>5) по видам мест в рамках контрольных цифр приема:</w:t>
      </w:r>
    </w:p>
    <w:p w:rsidR="009D4662" w:rsidRDefault="00395031">
      <w:pPr>
        <w:pStyle w:val="ConsPlusNormal0"/>
        <w:spacing w:before="240"/>
        <w:ind w:firstLine="540"/>
        <w:jc w:val="both"/>
      </w:pPr>
      <w:r>
        <w:t>на места в пределах целевой квоты;</w:t>
      </w:r>
    </w:p>
    <w:p w:rsidR="009D4662" w:rsidRDefault="00395031">
      <w:pPr>
        <w:pStyle w:val="ConsPlusNormal0"/>
        <w:spacing w:before="240"/>
        <w:ind w:firstLine="540"/>
        <w:jc w:val="both"/>
      </w:pPr>
      <w:r>
        <w:t>на основные бюджетные места.</w:t>
      </w:r>
    </w:p>
    <w:p w:rsidR="009D4662" w:rsidRDefault="00395031">
      <w:pPr>
        <w:pStyle w:val="ConsPlusNormal0"/>
        <w:spacing w:before="240"/>
        <w:ind w:firstLine="540"/>
        <w:jc w:val="both"/>
      </w:pPr>
      <w:r>
        <w:t>1</w:t>
      </w:r>
      <w:r w:rsidR="00347E73">
        <w:t>.11</w:t>
      </w:r>
      <w:r>
        <w:t xml:space="preserve">. По одним и тем же научным специальностям </w:t>
      </w:r>
      <w:r w:rsidR="008C533B">
        <w:t xml:space="preserve">Академия </w:t>
      </w:r>
      <w:r>
        <w:t>может проводить различные однопрофильные и (или) многопрофильные конкурсы.</w:t>
      </w:r>
    </w:p>
    <w:p w:rsidR="009D4662" w:rsidRDefault="00395031">
      <w:pPr>
        <w:pStyle w:val="ConsPlusNormal0"/>
        <w:spacing w:before="240"/>
        <w:ind w:firstLine="540"/>
        <w:jc w:val="both"/>
      </w:pPr>
      <w:r>
        <w:lastRenderedPageBreak/>
        <w:t>1</w:t>
      </w:r>
      <w:r w:rsidR="00347E73">
        <w:t>.</w:t>
      </w:r>
      <w:r>
        <w:t>1</w:t>
      </w:r>
      <w:r w:rsidR="00347E73">
        <w:t>2</w:t>
      </w:r>
      <w:r>
        <w:t xml:space="preserve">. Для конкурсов, имеющих одинаковый конкурсный профиль, </w:t>
      </w:r>
      <w:r w:rsidR="008C533B">
        <w:t xml:space="preserve">Академия </w:t>
      </w:r>
      <w:r>
        <w:t>устанавливает одинаковые:</w:t>
      </w:r>
    </w:p>
    <w:p w:rsidR="009D4662" w:rsidRDefault="00395031">
      <w:pPr>
        <w:pStyle w:val="ConsPlusNormal0"/>
        <w:spacing w:before="240"/>
        <w:ind w:firstLine="540"/>
        <w:jc w:val="both"/>
      </w:pPr>
      <w:r>
        <w:t>перечень вступительных испытаний;</w:t>
      </w:r>
    </w:p>
    <w:p w:rsidR="009D4662" w:rsidRDefault="00395031">
      <w:pPr>
        <w:pStyle w:val="ConsPlusNormal0"/>
        <w:spacing w:before="240"/>
        <w:ind w:firstLine="540"/>
        <w:jc w:val="both"/>
      </w:pPr>
      <w:r>
        <w:t>минимальное количество баллов;</w:t>
      </w:r>
    </w:p>
    <w:p w:rsidR="009D4662" w:rsidRDefault="00395031">
      <w:pPr>
        <w:pStyle w:val="ConsPlusNormal0"/>
        <w:spacing w:before="240"/>
        <w:ind w:firstLine="540"/>
        <w:jc w:val="both"/>
      </w:pPr>
      <w:r>
        <w:t>максимальное количество баллов;</w:t>
      </w:r>
    </w:p>
    <w:p w:rsidR="009D4662" w:rsidRDefault="00395031">
      <w:pPr>
        <w:pStyle w:val="ConsPlusNormal0"/>
        <w:spacing w:before="240"/>
        <w:ind w:firstLine="540"/>
        <w:jc w:val="both"/>
      </w:pPr>
      <w:r>
        <w:t>перечень общих индивидуальных достижений и порядок их учета.</w:t>
      </w:r>
    </w:p>
    <w:p w:rsidR="009D4662" w:rsidRDefault="008F10D9">
      <w:pPr>
        <w:pStyle w:val="ConsPlusNormal0"/>
        <w:spacing w:before="240"/>
        <w:ind w:firstLine="540"/>
        <w:jc w:val="both"/>
      </w:pPr>
      <w:bookmarkStart w:id="2" w:name="P115"/>
      <w:bookmarkEnd w:id="2"/>
      <w:r>
        <w:t>1.</w:t>
      </w:r>
      <w:r w:rsidR="00395031">
        <w:t>1</w:t>
      </w:r>
      <w:r>
        <w:t>3</w:t>
      </w:r>
      <w:r w:rsidR="00395031">
        <w:t xml:space="preserve">. </w:t>
      </w:r>
      <w:r w:rsidR="008C533B">
        <w:t xml:space="preserve">Академия </w:t>
      </w:r>
      <w:r w:rsidR="00395031">
        <w:t>формирует по каждой конкурсной группе:</w:t>
      </w:r>
    </w:p>
    <w:p w:rsidR="009D4662" w:rsidRDefault="00395031">
      <w:pPr>
        <w:pStyle w:val="ConsPlusNormal0"/>
        <w:spacing w:before="240"/>
        <w:ind w:firstLine="540"/>
        <w:jc w:val="both"/>
      </w:pPr>
      <w:r>
        <w:t>списки лиц, подавших заявление о приеме (далее - списки подавших заявление);</w:t>
      </w:r>
    </w:p>
    <w:p w:rsidR="009D4662" w:rsidRDefault="00395031">
      <w:pPr>
        <w:pStyle w:val="ConsPlusNormal0"/>
        <w:spacing w:before="240"/>
        <w:ind w:firstLine="540"/>
        <w:jc w:val="both"/>
      </w:pPr>
      <w:r>
        <w:t>ранжированные списки лиц, подавших заявление о приеме и документы, необходимые для поступления, и имеющих необходимые результаты вступительных испытаний (далее - конкурсные списки).</w:t>
      </w:r>
    </w:p>
    <w:p w:rsidR="009D4662" w:rsidRDefault="008F10D9">
      <w:pPr>
        <w:pStyle w:val="ConsPlusNormal0"/>
        <w:spacing w:before="240"/>
        <w:ind w:firstLine="540"/>
        <w:jc w:val="both"/>
      </w:pPr>
      <w:r>
        <w:t>1.</w:t>
      </w:r>
      <w:r w:rsidR="00395031">
        <w:t>1</w:t>
      </w:r>
      <w:r>
        <w:t>4</w:t>
      </w:r>
      <w:r w:rsidR="00395031">
        <w:t xml:space="preserve">. При наличии незаполненных мест после завершения зачисления </w:t>
      </w:r>
      <w:r w:rsidR="00960DC2">
        <w:t xml:space="preserve">Академия </w:t>
      </w:r>
      <w:r w:rsidR="00395031">
        <w:t xml:space="preserve">проводит дополнительный прием на обучение на указанные места в </w:t>
      </w:r>
      <w:r w:rsidR="00395031" w:rsidRPr="006431C6">
        <w:t xml:space="preserve">соответствии с </w:t>
      </w:r>
      <w:hyperlink w:anchor="P424" w:tooltip="XII. Проведение дополнительного приема на обучение">
        <w:r w:rsidR="00395031" w:rsidRPr="006431C6">
          <w:t>главой X</w:t>
        </w:r>
      </w:hyperlink>
      <w:r w:rsidR="00395031" w:rsidRPr="006431C6">
        <w:t xml:space="preserve"> настоящ</w:t>
      </w:r>
      <w:r w:rsidR="005A70AB" w:rsidRPr="006431C6">
        <w:t>их</w:t>
      </w:r>
      <w:r w:rsidR="00395031" w:rsidRPr="006431C6">
        <w:t xml:space="preserve"> </w:t>
      </w:r>
      <w:r w:rsidR="00395031">
        <w:t>П</w:t>
      </w:r>
      <w:r w:rsidR="005A70AB">
        <w:t>равил</w:t>
      </w:r>
      <w:r w:rsidR="00395031">
        <w:t>.</w:t>
      </w:r>
    </w:p>
    <w:p w:rsidR="009D4662" w:rsidRDefault="009D4662">
      <w:pPr>
        <w:pStyle w:val="ConsPlusNormal0"/>
        <w:jc w:val="both"/>
      </w:pPr>
    </w:p>
    <w:p w:rsidR="009D4662" w:rsidRPr="000B2102" w:rsidRDefault="00395031">
      <w:pPr>
        <w:pStyle w:val="ConsPlusTitle0"/>
        <w:jc w:val="center"/>
        <w:outlineLvl w:val="1"/>
        <w:rPr>
          <w:rFonts w:ascii="Times New Roman" w:hAnsi="Times New Roman" w:cs="Times New Roman"/>
        </w:rPr>
      </w:pPr>
      <w:r w:rsidRPr="000B2102">
        <w:rPr>
          <w:rFonts w:ascii="Times New Roman" w:hAnsi="Times New Roman" w:cs="Times New Roman"/>
        </w:rPr>
        <w:t>II. Вступительные испытания</w:t>
      </w:r>
    </w:p>
    <w:p w:rsidR="009D4662" w:rsidRPr="000B2102" w:rsidRDefault="009D4662">
      <w:pPr>
        <w:pStyle w:val="ConsPlusNormal0"/>
        <w:jc w:val="both"/>
      </w:pPr>
    </w:p>
    <w:p w:rsidR="009D4662" w:rsidRDefault="00052F01">
      <w:pPr>
        <w:pStyle w:val="ConsPlusNormal0"/>
        <w:ind w:firstLine="540"/>
        <w:jc w:val="both"/>
      </w:pPr>
      <w:r>
        <w:t>2.1</w:t>
      </w:r>
      <w:r w:rsidR="00395031">
        <w:t>. Прием на обучение проводится по результатам вступительных испытаний.</w:t>
      </w:r>
    </w:p>
    <w:p w:rsidR="009D4662" w:rsidRDefault="00052F01">
      <w:pPr>
        <w:pStyle w:val="ConsPlusNormal0"/>
        <w:spacing w:before="240"/>
        <w:ind w:firstLine="540"/>
        <w:jc w:val="both"/>
      </w:pPr>
      <w:r>
        <w:t>2.2.</w:t>
      </w:r>
      <w:r w:rsidR="00395031">
        <w:t xml:space="preserve"> </w:t>
      </w:r>
      <w:r w:rsidR="005A70AB">
        <w:t xml:space="preserve">Академия </w:t>
      </w:r>
      <w:r w:rsidR="00395031">
        <w:t xml:space="preserve">устанавливает </w:t>
      </w:r>
      <w:r w:rsidR="006E12F2">
        <w:t xml:space="preserve">следующий </w:t>
      </w:r>
      <w:r w:rsidR="00395031">
        <w:t>перечень вступительных испытаний и их приоритетность для ранжирования списков поступающих (далее - приоритетность испытаний при ранжировании)</w:t>
      </w:r>
      <w:r w:rsidR="00D5047F">
        <w:t>:</w:t>
      </w:r>
    </w:p>
    <w:p w:rsidR="006E12F2" w:rsidRPr="009B59CD" w:rsidRDefault="006E12F2" w:rsidP="006E12F2">
      <w:pPr>
        <w:ind w:firstLine="900"/>
        <w:jc w:val="both"/>
        <w:rPr>
          <w:rFonts w:ascii="Times New Roman" w:hAnsi="Times New Roman" w:cs="Times New Roman"/>
          <w:sz w:val="24"/>
          <w:szCs w:val="24"/>
        </w:rPr>
      </w:pPr>
      <w:r w:rsidRPr="009B59CD">
        <w:rPr>
          <w:rFonts w:ascii="Times New Roman" w:hAnsi="Times New Roman" w:cs="Times New Roman"/>
          <w:sz w:val="24"/>
          <w:szCs w:val="24"/>
        </w:rPr>
        <w:t>- </w:t>
      </w:r>
      <w:r w:rsidRPr="009B59CD">
        <w:rPr>
          <w:rFonts w:ascii="Times New Roman" w:hAnsi="Times New Roman" w:cs="Times New Roman"/>
          <w:b/>
          <w:sz w:val="24"/>
          <w:szCs w:val="24"/>
        </w:rPr>
        <w:t>специальная дисциплина</w:t>
      </w:r>
      <w:r w:rsidRPr="009B59CD">
        <w:rPr>
          <w:rFonts w:ascii="Times New Roman" w:hAnsi="Times New Roman" w:cs="Times New Roman"/>
          <w:sz w:val="24"/>
          <w:szCs w:val="24"/>
        </w:rPr>
        <w:t>, соответствующую программе подготовки научных и научно-педагогических кадров в аспирантуре (далее – специальная дисциплина);</w:t>
      </w:r>
    </w:p>
    <w:p w:rsidR="006E12F2" w:rsidRPr="009B59CD" w:rsidRDefault="006E12F2" w:rsidP="006E12F2">
      <w:pPr>
        <w:ind w:left="1080" w:hanging="180"/>
        <w:jc w:val="both"/>
        <w:rPr>
          <w:rFonts w:ascii="Times New Roman" w:hAnsi="Times New Roman" w:cs="Times New Roman"/>
          <w:sz w:val="24"/>
          <w:szCs w:val="24"/>
        </w:rPr>
      </w:pPr>
      <w:r w:rsidRPr="009B59CD">
        <w:rPr>
          <w:rFonts w:ascii="Times New Roman" w:hAnsi="Times New Roman" w:cs="Times New Roman"/>
          <w:sz w:val="24"/>
          <w:szCs w:val="24"/>
        </w:rPr>
        <w:t>- </w:t>
      </w:r>
      <w:r w:rsidRPr="009B59CD">
        <w:rPr>
          <w:rFonts w:ascii="Times New Roman" w:hAnsi="Times New Roman" w:cs="Times New Roman"/>
          <w:b/>
          <w:sz w:val="24"/>
          <w:szCs w:val="24"/>
        </w:rPr>
        <w:t>иностранный язык</w:t>
      </w:r>
      <w:r w:rsidRPr="009B59CD">
        <w:rPr>
          <w:rFonts w:ascii="Times New Roman" w:hAnsi="Times New Roman" w:cs="Times New Roman"/>
          <w:sz w:val="24"/>
          <w:szCs w:val="24"/>
        </w:rPr>
        <w:t xml:space="preserve"> (для граждан РФ, иностранных граждан и лиц без гражданства, являющихся соотечественниками, проживающими за рубежом – английский, немецкий, французский (в зависимости от указанного в приложении к диплому специалиста или магистра); для граждан других иностранных государств русский язык);</w:t>
      </w:r>
    </w:p>
    <w:p w:rsidR="006E12F2" w:rsidRPr="009B59CD" w:rsidRDefault="006E12F2" w:rsidP="006E12F2">
      <w:pPr>
        <w:ind w:firstLine="900"/>
        <w:jc w:val="both"/>
        <w:rPr>
          <w:rFonts w:ascii="Times New Roman" w:hAnsi="Times New Roman" w:cs="Times New Roman"/>
          <w:sz w:val="24"/>
          <w:szCs w:val="24"/>
        </w:rPr>
      </w:pPr>
      <w:r w:rsidRPr="009B59CD">
        <w:rPr>
          <w:rFonts w:ascii="Times New Roman" w:hAnsi="Times New Roman" w:cs="Times New Roman"/>
          <w:sz w:val="24"/>
          <w:szCs w:val="24"/>
        </w:rPr>
        <w:t>- </w:t>
      </w:r>
      <w:r w:rsidRPr="009B59CD">
        <w:rPr>
          <w:rFonts w:ascii="Times New Roman" w:hAnsi="Times New Roman" w:cs="Times New Roman"/>
          <w:b/>
          <w:sz w:val="24"/>
          <w:szCs w:val="24"/>
        </w:rPr>
        <w:t>философия</w:t>
      </w:r>
      <w:r w:rsidRPr="009B59CD">
        <w:rPr>
          <w:rFonts w:ascii="Times New Roman" w:hAnsi="Times New Roman" w:cs="Times New Roman"/>
          <w:sz w:val="24"/>
          <w:szCs w:val="24"/>
        </w:rPr>
        <w:t>.</w:t>
      </w:r>
    </w:p>
    <w:p w:rsidR="009D4662" w:rsidRPr="009B59CD" w:rsidRDefault="00D5047F">
      <w:pPr>
        <w:pStyle w:val="ConsPlusNormal0"/>
        <w:spacing w:before="240"/>
        <w:ind w:firstLine="540"/>
        <w:jc w:val="both"/>
      </w:pPr>
      <w:r w:rsidRPr="009B59CD">
        <w:t>2.3</w:t>
      </w:r>
      <w:r w:rsidR="00395031" w:rsidRPr="009B59CD">
        <w:t xml:space="preserve">. </w:t>
      </w:r>
      <w:r w:rsidR="005A70AB" w:rsidRPr="009B59CD">
        <w:t xml:space="preserve">Академия </w:t>
      </w:r>
      <w:r w:rsidR="00395031" w:rsidRPr="009B59CD">
        <w:t>проводит вступительные испытания очно.</w:t>
      </w:r>
    </w:p>
    <w:p w:rsidR="00225C9E" w:rsidRPr="009B59CD" w:rsidRDefault="00225C9E" w:rsidP="00225C9E">
      <w:pPr>
        <w:widowControl w:val="0"/>
        <w:autoSpaceDE w:val="0"/>
        <w:autoSpaceDN w:val="0"/>
        <w:adjustRightInd w:val="0"/>
        <w:ind w:firstLine="540"/>
        <w:jc w:val="both"/>
        <w:rPr>
          <w:rFonts w:ascii="Times New Roman" w:hAnsi="Times New Roman" w:cs="Times New Roman"/>
          <w:sz w:val="24"/>
          <w:szCs w:val="24"/>
        </w:rPr>
      </w:pPr>
    </w:p>
    <w:p w:rsidR="00265658" w:rsidRPr="009B59CD" w:rsidRDefault="00265658" w:rsidP="00265658">
      <w:pPr>
        <w:widowControl w:val="0"/>
        <w:autoSpaceDE w:val="0"/>
        <w:autoSpaceDN w:val="0"/>
        <w:adjustRightInd w:val="0"/>
        <w:ind w:firstLine="540"/>
        <w:jc w:val="both"/>
        <w:rPr>
          <w:rFonts w:ascii="Times New Roman" w:hAnsi="Times New Roman" w:cs="Times New Roman"/>
          <w:sz w:val="24"/>
          <w:szCs w:val="24"/>
        </w:rPr>
      </w:pPr>
      <w:r w:rsidRPr="009B59CD">
        <w:rPr>
          <w:rFonts w:ascii="Times New Roman" w:hAnsi="Times New Roman" w:cs="Times New Roman"/>
          <w:sz w:val="24"/>
          <w:szCs w:val="24"/>
        </w:rPr>
        <w:t>2.</w:t>
      </w:r>
      <w:r w:rsidR="00747C05" w:rsidRPr="009B59CD">
        <w:rPr>
          <w:rFonts w:ascii="Times New Roman" w:hAnsi="Times New Roman" w:cs="Times New Roman"/>
          <w:sz w:val="24"/>
          <w:szCs w:val="24"/>
        </w:rPr>
        <w:t>4</w:t>
      </w:r>
      <w:r w:rsidRPr="009B59CD">
        <w:rPr>
          <w:rFonts w:ascii="Times New Roman" w:hAnsi="Times New Roman" w:cs="Times New Roman"/>
          <w:sz w:val="24"/>
          <w:szCs w:val="24"/>
        </w:rPr>
        <w:t xml:space="preserve">. </w:t>
      </w:r>
      <w:r w:rsidRPr="009B59CD">
        <w:rPr>
          <w:rFonts w:ascii="Times New Roman" w:hAnsi="Times New Roman" w:cs="Times New Roman"/>
          <w:sz w:val="24"/>
          <w:szCs w:val="24"/>
        </w:rPr>
        <w:t xml:space="preserve">Устанавливается следующее </w:t>
      </w:r>
      <w:r w:rsidRPr="009B59CD">
        <w:rPr>
          <w:rFonts w:ascii="Times New Roman" w:hAnsi="Times New Roman" w:cs="Times New Roman"/>
          <w:sz w:val="24"/>
          <w:szCs w:val="24"/>
        </w:rPr>
        <w:t>максимальное</w:t>
      </w:r>
      <w:r w:rsidRPr="009B59CD">
        <w:rPr>
          <w:rFonts w:ascii="Times New Roman" w:hAnsi="Times New Roman" w:cs="Times New Roman"/>
          <w:sz w:val="24"/>
          <w:szCs w:val="24"/>
        </w:rPr>
        <w:t xml:space="preserve"> количество баллов</w:t>
      </w:r>
      <w:r w:rsidRPr="009B59CD">
        <w:rPr>
          <w:rFonts w:ascii="Times New Roman" w:hAnsi="Times New Roman" w:cs="Times New Roman"/>
          <w:sz w:val="24"/>
          <w:szCs w:val="24"/>
        </w:rPr>
        <w:t xml:space="preserve"> по каждому вступительному испытанию:</w:t>
      </w:r>
    </w:p>
    <w:p w:rsidR="00265658" w:rsidRPr="009B59CD" w:rsidRDefault="00265658" w:rsidP="00265658">
      <w:pPr>
        <w:ind w:firstLine="900"/>
        <w:jc w:val="both"/>
        <w:rPr>
          <w:rFonts w:ascii="Times New Roman" w:hAnsi="Times New Roman" w:cs="Times New Roman"/>
          <w:sz w:val="24"/>
          <w:szCs w:val="24"/>
        </w:rPr>
      </w:pPr>
      <w:r w:rsidRPr="009B59CD">
        <w:rPr>
          <w:rFonts w:ascii="Times New Roman" w:hAnsi="Times New Roman" w:cs="Times New Roman"/>
          <w:sz w:val="24"/>
          <w:szCs w:val="24"/>
        </w:rPr>
        <w:t xml:space="preserve">- специальная дисциплина – </w:t>
      </w:r>
      <w:r w:rsidRPr="009B59CD">
        <w:rPr>
          <w:rFonts w:ascii="Times New Roman" w:hAnsi="Times New Roman" w:cs="Times New Roman"/>
          <w:sz w:val="24"/>
          <w:szCs w:val="24"/>
        </w:rPr>
        <w:t>10</w:t>
      </w:r>
      <w:r w:rsidRPr="009B59CD">
        <w:rPr>
          <w:rFonts w:ascii="Times New Roman" w:hAnsi="Times New Roman" w:cs="Times New Roman"/>
          <w:sz w:val="24"/>
          <w:szCs w:val="24"/>
        </w:rPr>
        <w:t xml:space="preserve"> баллов</w:t>
      </w:r>
    </w:p>
    <w:p w:rsidR="00265658" w:rsidRPr="009B59CD" w:rsidRDefault="00265658" w:rsidP="00265658">
      <w:pPr>
        <w:ind w:left="1080" w:hanging="180"/>
        <w:jc w:val="both"/>
        <w:rPr>
          <w:rFonts w:ascii="Times New Roman" w:hAnsi="Times New Roman" w:cs="Times New Roman"/>
          <w:sz w:val="24"/>
          <w:szCs w:val="24"/>
        </w:rPr>
      </w:pPr>
      <w:r w:rsidRPr="009B59CD">
        <w:rPr>
          <w:rFonts w:ascii="Times New Roman" w:hAnsi="Times New Roman" w:cs="Times New Roman"/>
          <w:sz w:val="24"/>
          <w:szCs w:val="24"/>
        </w:rPr>
        <w:t xml:space="preserve">- иностранный язык – </w:t>
      </w:r>
      <w:r w:rsidRPr="009B59CD">
        <w:rPr>
          <w:rFonts w:ascii="Times New Roman" w:hAnsi="Times New Roman" w:cs="Times New Roman"/>
          <w:sz w:val="24"/>
          <w:szCs w:val="24"/>
        </w:rPr>
        <w:t>10</w:t>
      </w:r>
      <w:r w:rsidRPr="009B59CD">
        <w:rPr>
          <w:rFonts w:ascii="Times New Roman" w:hAnsi="Times New Roman" w:cs="Times New Roman"/>
          <w:sz w:val="24"/>
          <w:szCs w:val="24"/>
        </w:rPr>
        <w:t xml:space="preserve"> баллов </w:t>
      </w:r>
    </w:p>
    <w:p w:rsidR="00265658" w:rsidRPr="009B59CD" w:rsidRDefault="00265658" w:rsidP="00265658">
      <w:pPr>
        <w:pStyle w:val="ConsPlusNormal0"/>
        <w:ind w:left="142" w:firstLine="540"/>
        <w:jc w:val="both"/>
      </w:pPr>
      <w:r w:rsidRPr="009B59CD">
        <w:rPr>
          <w:szCs w:val="24"/>
        </w:rPr>
        <w:t xml:space="preserve">    - философия – </w:t>
      </w:r>
      <w:r w:rsidRPr="009B59CD">
        <w:rPr>
          <w:szCs w:val="24"/>
        </w:rPr>
        <w:t>10</w:t>
      </w:r>
      <w:r w:rsidRPr="009B59CD">
        <w:rPr>
          <w:szCs w:val="24"/>
        </w:rPr>
        <w:t xml:space="preserve"> баллов</w:t>
      </w:r>
    </w:p>
    <w:p w:rsidR="00747C05" w:rsidRPr="009B59CD" w:rsidRDefault="00747C05" w:rsidP="00747C05">
      <w:pPr>
        <w:widowControl w:val="0"/>
        <w:autoSpaceDE w:val="0"/>
        <w:autoSpaceDN w:val="0"/>
        <w:adjustRightInd w:val="0"/>
        <w:ind w:firstLine="540"/>
        <w:jc w:val="both"/>
        <w:rPr>
          <w:rFonts w:ascii="Times New Roman" w:hAnsi="Times New Roman" w:cs="Times New Roman"/>
          <w:sz w:val="24"/>
          <w:szCs w:val="24"/>
        </w:rPr>
      </w:pPr>
    </w:p>
    <w:p w:rsidR="00747C05" w:rsidRPr="009B59CD" w:rsidRDefault="00747C05" w:rsidP="00747C05">
      <w:pPr>
        <w:widowControl w:val="0"/>
        <w:autoSpaceDE w:val="0"/>
        <w:autoSpaceDN w:val="0"/>
        <w:adjustRightInd w:val="0"/>
        <w:ind w:firstLine="540"/>
        <w:jc w:val="both"/>
        <w:rPr>
          <w:rFonts w:ascii="Times New Roman" w:hAnsi="Times New Roman" w:cs="Times New Roman"/>
          <w:sz w:val="24"/>
          <w:szCs w:val="24"/>
        </w:rPr>
      </w:pPr>
      <w:r w:rsidRPr="009B59CD">
        <w:rPr>
          <w:rFonts w:ascii="Times New Roman" w:hAnsi="Times New Roman" w:cs="Times New Roman"/>
          <w:sz w:val="24"/>
          <w:szCs w:val="24"/>
        </w:rPr>
        <w:t>2.</w:t>
      </w:r>
      <w:r w:rsidRPr="009B59CD">
        <w:rPr>
          <w:rFonts w:ascii="Times New Roman" w:hAnsi="Times New Roman" w:cs="Times New Roman"/>
          <w:sz w:val="24"/>
          <w:szCs w:val="24"/>
        </w:rPr>
        <w:t>5</w:t>
      </w:r>
      <w:r w:rsidRPr="009B59CD">
        <w:rPr>
          <w:rFonts w:ascii="Times New Roman" w:hAnsi="Times New Roman" w:cs="Times New Roman"/>
          <w:sz w:val="24"/>
          <w:szCs w:val="24"/>
        </w:rPr>
        <w:t>. Устанавливается следующее минимальное количество баллов, подтверждающее успешное прохождение вступительного испытания:</w:t>
      </w:r>
    </w:p>
    <w:p w:rsidR="00747C05" w:rsidRPr="009B59CD" w:rsidRDefault="00747C05" w:rsidP="00747C05">
      <w:pPr>
        <w:ind w:firstLine="900"/>
        <w:jc w:val="both"/>
        <w:rPr>
          <w:rFonts w:ascii="Times New Roman" w:hAnsi="Times New Roman" w:cs="Times New Roman"/>
          <w:sz w:val="24"/>
          <w:szCs w:val="24"/>
        </w:rPr>
      </w:pPr>
      <w:r w:rsidRPr="009B59CD">
        <w:rPr>
          <w:rFonts w:ascii="Times New Roman" w:hAnsi="Times New Roman" w:cs="Times New Roman"/>
          <w:sz w:val="24"/>
          <w:szCs w:val="24"/>
        </w:rPr>
        <w:t>- специальная дисциплина – 6 баллов</w:t>
      </w:r>
    </w:p>
    <w:p w:rsidR="00747C05" w:rsidRPr="009B59CD" w:rsidRDefault="00747C05" w:rsidP="00747C05">
      <w:pPr>
        <w:ind w:left="1080" w:hanging="180"/>
        <w:jc w:val="both"/>
        <w:rPr>
          <w:rFonts w:ascii="Times New Roman" w:hAnsi="Times New Roman" w:cs="Times New Roman"/>
          <w:sz w:val="24"/>
          <w:szCs w:val="24"/>
        </w:rPr>
      </w:pPr>
      <w:r w:rsidRPr="009B59CD">
        <w:rPr>
          <w:rFonts w:ascii="Times New Roman" w:hAnsi="Times New Roman" w:cs="Times New Roman"/>
          <w:sz w:val="24"/>
          <w:szCs w:val="24"/>
        </w:rPr>
        <w:t xml:space="preserve">- иностранный язык – 6 баллов </w:t>
      </w:r>
    </w:p>
    <w:p w:rsidR="00747C05" w:rsidRPr="009B59CD" w:rsidRDefault="00747C05" w:rsidP="00747C05">
      <w:pPr>
        <w:widowControl w:val="0"/>
        <w:autoSpaceDE w:val="0"/>
        <w:autoSpaceDN w:val="0"/>
        <w:adjustRightInd w:val="0"/>
        <w:ind w:left="142" w:firstLine="540"/>
        <w:jc w:val="both"/>
        <w:rPr>
          <w:rFonts w:ascii="Times New Roman" w:hAnsi="Times New Roman" w:cs="Times New Roman"/>
          <w:sz w:val="24"/>
          <w:szCs w:val="24"/>
        </w:rPr>
      </w:pPr>
      <w:r w:rsidRPr="009B59CD">
        <w:rPr>
          <w:rFonts w:ascii="Times New Roman" w:hAnsi="Times New Roman" w:cs="Times New Roman"/>
          <w:sz w:val="24"/>
          <w:szCs w:val="24"/>
        </w:rPr>
        <w:t xml:space="preserve">    - философия – 6 баллов </w:t>
      </w:r>
    </w:p>
    <w:p w:rsidR="009D4662" w:rsidRDefault="004547F1">
      <w:pPr>
        <w:pStyle w:val="ConsPlusNormal0"/>
        <w:spacing w:before="240"/>
        <w:ind w:firstLine="540"/>
        <w:jc w:val="both"/>
      </w:pPr>
      <w:r w:rsidRPr="009B59CD">
        <w:t>2.6</w:t>
      </w:r>
      <w:r w:rsidR="00395031" w:rsidRPr="009B59CD">
        <w:t xml:space="preserve">. Результаты вступительных испытаний </w:t>
      </w:r>
      <w:r w:rsidR="00395031">
        <w:t>действительны при приеме на обучение на учебный год, на который осуществляется прием на обучение.</w:t>
      </w:r>
    </w:p>
    <w:p w:rsidR="009D4662" w:rsidRDefault="008A660C">
      <w:pPr>
        <w:pStyle w:val="ConsPlusNormal0"/>
        <w:spacing w:before="240"/>
        <w:ind w:firstLine="540"/>
        <w:jc w:val="both"/>
      </w:pPr>
      <w:r>
        <w:lastRenderedPageBreak/>
        <w:t>2.7</w:t>
      </w:r>
      <w:r w:rsidR="00395031">
        <w:t xml:space="preserve">. </w:t>
      </w:r>
      <w:r w:rsidR="005A70AB">
        <w:t xml:space="preserve">Академия </w:t>
      </w:r>
      <w:r w:rsidR="00395031">
        <w:t xml:space="preserve">может учитывать в качестве результатов вступительных испытаний результаты кандидатских экзаменов, сданных поступающим в </w:t>
      </w:r>
      <w:r w:rsidR="00A11D03">
        <w:t>Академии</w:t>
      </w:r>
      <w:r w:rsidR="00395031">
        <w:t xml:space="preserve"> и (или) иной организации в соответствии с </w:t>
      </w:r>
      <w:hyperlink r:id="rId7" w:tooltip="Приказ Минобрнауки России от 28.03.2014 N 247 (ред. от 05.08.2021) &quot;Об утверждении Порядка прикрепления лиц для сдачи кандидатских экзаменов, сдачи кандидатских экзаменов и их перечня&quot; (Зарегистрировано в Минюсте России 05.06.2014 N 32577) {КонсультантПлюс}">
        <w:r w:rsidR="00395031">
          <w:rPr>
            <w:color w:val="0000FF"/>
          </w:rPr>
          <w:t>Порядком</w:t>
        </w:r>
      </w:hyperlink>
      <w:r w:rsidR="00395031">
        <w:t xml:space="preserve"> прикрепления лиц для сдачи кандидатских экзаменов, сдачи кандидатских экзаменов и их перечнем, утвержденным приказом Министерства образования и науки Российской Федерации от 28 марта 2014 г. N 247.</w:t>
      </w:r>
    </w:p>
    <w:p w:rsidR="009D4662" w:rsidRDefault="009D4662">
      <w:pPr>
        <w:pStyle w:val="ConsPlusNormal0"/>
        <w:jc w:val="both"/>
      </w:pPr>
    </w:p>
    <w:p w:rsidR="009D4662" w:rsidRDefault="00A11D03">
      <w:pPr>
        <w:pStyle w:val="ConsPlusNormal0"/>
        <w:ind w:firstLine="540"/>
        <w:jc w:val="both"/>
      </w:pPr>
      <w:r>
        <w:t>2.8</w:t>
      </w:r>
      <w:r w:rsidR="00395031">
        <w:t>. Поступающий сдает каждое вступительное испытание однократно.</w:t>
      </w:r>
    </w:p>
    <w:p w:rsidR="009D4662" w:rsidRDefault="00AA5E5E">
      <w:pPr>
        <w:pStyle w:val="ConsPlusNormal0"/>
        <w:spacing w:before="240"/>
        <w:ind w:firstLine="540"/>
        <w:jc w:val="both"/>
      </w:pPr>
      <w:r>
        <w:t>2.9</w:t>
      </w:r>
      <w:r w:rsidR="00395031">
        <w:t>. Вступительные испытания проводятся на русском языке.</w:t>
      </w:r>
    </w:p>
    <w:p w:rsidR="009D4662" w:rsidRDefault="00395031">
      <w:pPr>
        <w:pStyle w:val="ConsPlusNormal0"/>
        <w:spacing w:before="240"/>
        <w:ind w:firstLine="540"/>
        <w:jc w:val="both"/>
      </w:pPr>
      <w:r>
        <w:t>2</w:t>
      </w:r>
      <w:r w:rsidR="00AA5E5E">
        <w:t>.</w:t>
      </w:r>
      <w:r>
        <w:t>1</w:t>
      </w:r>
      <w:r w:rsidR="00AA5E5E">
        <w:t>0</w:t>
      </w:r>
      <w:r>
        <w:t xml:space="preserve">. Одно вступительное испытание проводится одновременно для всех поступающих либо в различные сроки </w:t>
      </w:r>
      <w:proofErr w:type="gramStart"/>
      <w:r>
        <w:t>для различных групп</w:t>
      </w:r>
      <w:proofErr w:type="gramEnd"/>
      <w:r>
        <w:t xml:space="preserve"> поступающих (в том числе по мере формирования указанных групп из числа лиц, подавших заявление о приеме).</w:t>
      </w:r>
    </w:p>
    <w:p w:rsidR="009D4662" w:rsidRDefault="00BC16EE">
      <w:pPr>
        <w:pStyle w:val="ConsPlusNormal0"/>
        <w:spacing w:before="240"/>
        <w:ind w:firstLine="540"/>
        <w:jc w:val="both"/>
      </w:pPr>
      <w:r>
        <w:t xml:space="preserve">2.11. </w:t>
      </w:r>
      <w:r w:rsidR="00395031">
        <w:t>Для каждого поступающего проводится одно вступительное испытание в день. По желанию поступающего ему может быть предоставлена возможность сдавать несколько вступительных испытаний в день.</w:t>
      </w:r>
    </w:p>
    <w:p w:rsidR="009D4662" w:rsidRDefault="00395031">
      <w:pPr>
        <w:pStyle w:val="ConsPlusNormal0"/>
        <w:spacing w:before="240"/>
        <w:ind w:firstLine="540"/>
        <w:jc w:val="both"/>
      </w:pPr>
      <w:r>
        <w:t>2</w:t>
      </w:r>
      <w:r w:rsidR="00BC16EE">
        <w:t>.1</w:t>
      </w:r>
      <w:r>
        <w:t>2. Лица, не прошедшие вступительное испытание по уважительной причине (болезнь или иные обстоятельства, подтвержденные документально), допускаются к его сдаче в другой группе или в резервный день.</w:t>
      </w:r>
    </w:p>
    <w:p w:rsidR="009D4662" w:rsidRDefault="00395031">
      <w:pPr>
        <w:pStyle w:val="ConsPlusNormal0"/>
        <w:spacing w:before="240"/>
        <w:ind w:firstLine="540"/>
        <w:jc w:val="both"/>
      </w:pPr>
      <w:r>
        <w:t>2</w:t>
      </w:r>
      <w:r w:rsidR="00BC16EE">
        <w:t>.1</w:t>
      </w:r>
      <w:r>
        <w:t xml:space="preserve">3. </w:t>
      </w:r>
      <w:r w:rsidR="005A70AB">
        <w:t xml:space="preserve">Академия </w:t>
      </w:r>
      <w:r>
        <w:t>устанавливает расписание вступительных испытаний, в том числе один или несколько резервных дней для сдачи вступительных испытаний лицами, не прошедшими вступительное испытание (испытания) по уважительной причине.</w:t>
      </w:r>
    </w:p>
    <w:p w:rsidR="009D4662" w:rsidRDefault="00395031">
      <w:pPr>
        <w:pStyle w:val="ConsPlusNormal0"/>
        <w:spacing w:before="240"/>
        <w:ind w:firstLine="540"/>
        <w:jc w:val="both"/>
      </w:pPr>
      <w:r>
        <w:t>2</w:t>
      </w:r>
      <w:r w:rsidR="00BC16EE">
        <w:t>.1</w:t>
      </w:r>
      <w:r>
        <w:t xml:space="preserve">4. При нарушении поступающим во время проведения вступительного испытания </w:t>
      </w:r>
      <w:r w:rsidR="006764CD">
        <w:t>П</w:t>
      </w:r>
      <w:r>
        <w:t xml:space="preserve">равил приема на обучение, утвержденных </w:t>
      </w:r>
      <w:r w:rsidR="00B25B42">
        <w:t>Академи</w:t>
      </w:r>
      <w:r w:rsidR="006764CD">
        <w:t>ей</w:t>
      </w:r>
      <w:r>
        <w:t xml:space="preserve">, уполномоченные должностные лица </w:t>
      </w:r>
      <w:r w:rsidR="00B25B42">
        <w:t xml:space="preserve">Академии </w:t>
      </w:r>
      <w:r>
        <w:t xml:space="preserve">составляют акт о нарушении и о </w:t>
      </w:r>
      <w:proofErr w:type="spellStart"/>
      <w:r>
        <w:t>непрохождении</w:t>
      </w:r>
      <w:proofErr w:type="spellEnd"/>
      <w:r>
        <w:t xml:space="preserve"> поступающим вступительного испытания без уважительной причины, а при очном проведении вступительного испытания также удаляют поступающего с места проведения вступительного испытания.</w:t>
      </w:r>
    </w:p>
    <w:p w:rsidR="009D4662" w:rsidRDefault="00395031">
      <w:pPr>
        <w:pStyle w:val="ConsPlusNormal0"/>
        <w:spacing w:before="240"/>
        <w:ind w:firstLine="540"/>
        <w:jc w:val="both"/>
      </w:pPr>
      <w:r>
        <w:t>2</w:t>
      </w:r>
      <w:r w:rsidR="00A4324F">
        <w:t>.1</w:t>
      </w:r>
      <w:r>
        <w:t xml:space="preserve">5. Результаты вступительного испытания объявляются на официальном сайте в течение трех рабочих дней после дня проведения вступительного испытания, но не позднее чем за один день до публикации конкурсных списков. Помимо официального сайта </w:t>
      </w:r>
      <w:r w:rsidR="00B25B42">
        <w:t xml:space="preserve">Академия </w:t>
      </w:r>
      <w:r>
        <w:t xml:space="preserve">может объявлять указанные результаты иными способами, определяемыми </w:t>
      </w:r>
      <w:r w:rsidR="00B25B42">
        <w:t>Академией</w:t>
      </w:r>
      <w:r>
        <w:t>.</w:t>
      </w:r>
    </w:p>
    <w:p w:rsidR="009D4662" w:rsidRDefault="00395031">
      <w:pPr>
        <w:pStyle w:val="ConsPlusNormal0"/>
        <w:spacing w:before="240"/>
        <w:ind w:firstLine="540"/>
        <w:jc w:val="both"/>
      </w:pPr>
      <w:r>
        <w:t>2</w:t>
      </w:r>
      <w:r w:rsidR="00A4324F">
        <w:t>.1</w:t>
      </w:r>
      <w:r>
        <w:t>6.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rsidR="009D4662" w:rsidRDefault="00395031">
      <w:pPr>
        <w:pStyle w:val="ConsPlusNormal0"/>
        <w:spacing w:before="240"/>
        <w:ind w:firstLine="540"/>
        <w:jc w:val="both"/>
      </w:pPr>
      <w:r>
        <w:t>2</w:t>
      </w:r>
      <w:r w:rsidR="00A4324F">
        <w:t>.1</w:t>
      </w:r>
      <w:r>
        <w:t xml:space="preserve">7. По результатам вступительного испытания поступающий имеет право подать в </w:t>
      </w:r>
      <w:r w:rsidR="00F97116">
        <w:t xml:space="preserve">Академию </w:t>
      </w:r>
      <w:r>
        <w:t>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9D4662" w:rsidRDefault="00A4324F">
      <w:pPr>
        <w:pStyle w:val="ConsPlusNormal0"/>
        <w:spacing w:before="240"/>
        <w:ind w:firstLine="540"/>
        <w:jc w:val="both"/>
      </w:pPr>
      <w:r>
        <w:t xml:space="preserve">2.18. </w:t>
      </w:r>
      <w:r w:rsidR="00383B72">
        <w:t xml:space="preserve">Академия </w:t>
      </w:r>
      <w:r w:rsidR="00395031">
        <w:t>проводит рассмотрение апелляций, поданных поступающими.</w:t>
      </w:r>
    </w:p>
    <w:p w:rsidR="009D4662" w:rsidRDefault="009D4662">
      <w:pPr>
        <w:pStyle w:val="ConsPlusNormal0"/>
        <w:jc w:val="both"/>
      </w:pPr>
    </w:p>
    <w:p w:rsidR="009D4662" w:rsidRPr="003C42D0" w:rsidRDefault="00395031">
      <w:pPr>
        <w:pStyle w:val="ConsPlusTitle0"/>
        <w:jc w:val="center"/>
        <w:outlineLvl w:val="1"/>
        <w:rPr>
          <w:rFonts w:ascii="Times New Roman" w:hAnsi="Times New Roman" w:cs="Times New Roman"/>
          <w:szCs w:val="24"/>
        </w:rPr>
      </w:pPr>
      <w:bookmarkStart w:id="3" w:name="P145"/>
      <w:bookmarkEnd w:id="3"/>
      <w:r w:rsidRPr="003C42D0">
        <w:rPr>
          <w:rFonts w:ascii="Times New Roman" w:hAnsi="Times New Roman" w:cs="Times New Roman"/>
          <w:szCs w:val="24"/>
        </w:rPr>
        <w:t>III. Учет индивидуальных достижений поступающих</w:t>
      </w:r>
    </w:p>
    <w:p w:rsidR="009D4662" w:rsidRPr="003C42D0" w:rsidRDefault="009D4662">
      <w:pPr>
        <w:pStyle w:val="ConsPlusNormal0"/>
        <w:jc w:val="both"/>
        <w:rPr>
          <w:szCs w:val="24"/>
        </w:rPr>
      </w:pPr>
    </w:p>
    <w:p w:rsidR="009D4662" w:rsidRDefault="00892DC6">
      <w:pPr>
        <w:pStyle w:val="ConsPlusNormal0"/>
        <w:ind w:firstLine="540"/>
        <w:jc w:val="both"/>
      </w:pPr>
      <w:r>
        <w:t>3.1</w:t>
      </w:r>
      <w:r w:rsidR="00395031">
        <w:t xml:space="preserve">. Учет </w:t>
      </w:r>
      <w:proofErr w:type="gramStart"/>
      <w:r w:rsidR="00395031">
        <w:t>индивидуальных</w:t>
      </w:r>
      <w:r w:rsidR="005B7C8D">
        <w:t xml:space="preserve"> </w:t>
      </w:r>
      <w:r w:rsidR="00395031">
        <w:t>достижений</w:t>
      </w:r>
      <w:proofErr w:type="gramEnd"/>
      <w:r w:rsidR="00395031">
        <w:t xml:space="preserve"> поступающих осуществляется следующими способами:</w:t>
      </w:r>
    </w:p>
    <w:p w:rsidR="009D4662" w:rsidRDefault="00395031">
      <w:pPr>
        <w:pStyle w:val="ConsPlusNormal0"/>
        <w:spacing w:before="240"/>
        <w:ind w:firstLine="540"/>
        <w:jc w:val="both"/>
      </w:pPr>
      <w:r>
        <w:t xml:space="preserve">1) </w:t>
      </w:r>
      <w:r w:rsidR="005B7C8D">
        <w:t xml:space="preserve">Академия </w:t>
      </w:r>
      <w:r>
        <w:t>начисляет поступающему баллы, которые включаются в сумму конкурсных баллов:</w:t>
      </w:r>
    </w:p>
    <w:p w:rsidR="009D4662" w:rsidRDefault="00395031">
      <w:pPr>
        <w:pStyle w:val="ConsPlusNormal0"/>
        <w:spacing w:before="240"/>
        <w:ind w:firstLine="540"/>
        <w:jc w:val="both"/>
      </w:pPr>
      <w:r>
        <w:lastRenderedPageBreak/>
        <w:t xml:space="preserve">за общие индивидуальные достижения, перечень которых установлен </w:t>
      </w:r>
      <w:r w:rsidR="00AF7FDD">
        <w:t>Академией</w:t>
      </w:r>
      <w:r>
        <w:t>;</w:t>
      </w:r>
    </w:p>
    <w:p w:rsidR="009D4662" w:rsidRDefault="00395031" w:rsidP="007B21C7">
      <w:pPr>
        <w:pStyle w:val="ConsPlusNormal0"/>
        <w:ind w:firstLine="540"/>
        <w:jc w:val="both"/>
      </w:pPr>
      <w:r>
        <w:t xml:space="preserve">за целевые индивидуальные достижения, в качестве которых рассматривается участие в проводимых заказчиком целевого обучения мероприятиях по профессиональной ориентации (далее </w:t>
      </w:r>
      <w:proofErr w:type="spellStart"/>
      <w:r>
        <w:t>профориентационные</w:t>
      </w:r>
      <w:proofErr w:type="spellEnd"/>
      <w:r>
        <w:t xml:space="preserve"> мероприятия), которые учитываются </w:t>
      </w:r>
      <w:r w:rsidRPr="00BC1573">
        <w:t xml:space="preserve">в соответствии с </w:t>
      </w:r>
      <w:hyperlink w:anchor="P415" w:tooltip="96. При приеме на обучение на места в пределах целевой квоты:">
        <w:r w:rsidRPr="00BC1573">
          <w:t>пунктом 9</w:t>
        </w:r>
        <w:r w:rsidR="00BC1573" w:rsidRPr="00BC1573">
          <w:t>.9</w:t>
        </w:r>
      </w:hyperlink>
      <w:r>
        <w:t xml:space="preserve"> настоящ</w:t>
      </w:r>
      <w:r w:rsidR="003209C2">
        <w:t xml:space="preserve">их </w:t>
      </w:r>
      <w:r>
        <w:t>П</w:t>
      </w:r>
      <w:r w:rsidR="003209C2">
        <w:t>равил</w:t>
      </w:r>
      <w:r>
        <w:t xml:space="preserve"> при приеме на обучение на места в пределах целевой квоты в дополнение к баллам за общие индивидуальные достижения;</w:t>
      </w:r>
    </w:p>
    <w:p w:rsidR="007B21C7" w:rsidRDefault="007B21C7" w:rsidP="007B21C7">
      <w:pPr>
        <w:pStyle w:val="ConsPlusNormal0"/>
        <w:ind w:firstLine="540"/>
        <w:jc w:val="both"/>
      </w:pPr>
    </w:p>
    <w:p w:rsidR="009D4662" w:rsidRDefault="00395031" w:rsidP="007B21C7">
      <w:pPr>
        <w:pStyle w:val="ConsPlusNormal0"/>
        <w:ind w:firstLine="540"/>
        <w:jc w:val="both"/>
      </w:pPr>
      <w:r>
        <w:t xml:space="preserve">2) </w:t>
      </w:r>
      <w:r w:rsidR="00EF77D6">
        <w:t xml:space="preserve">Академия </w:t>
      </w:r>
      <w:r>
        <w:t>учитывает индивидуальные достижения при равенстве поступающих по иным критериям ранжирования в конкурсных списках.</w:t>
      </w:r>
    </w:p>
    <w:p w:rsidR="007B21C7" w:rsidRDefault="007B21C7" w:rsidP="007B21C7">
      <w:pPr>
        <w:pStyle w:val="ConsPlusNormal0"/>
        <w:ind w:firstLine="540"/>
        <w:jc w:val="both"/>
      </w:pPr>
    </w:p>
    <w:p w:rsidR="00EF77D6" w:rsidRDefault="004966C4" w:rsidP="007B21C7">
      <w:pPr>
        <w:pStyle w:val="ConsPlusNormal0"/>
        <w:ind w:firstLine="539"/>
        <w:jc w:val="both"/>
      </w:pPr>
      <w:r>
        <w:t>3.2</w:t>
      </w:r>
      <w:r w:rsidR="00395031">
        <w:t xml:space="preserve">. </w:t>
      </w:r>
      <w:r w:rsidR="00EF77D6">
        <w:t xml:space="preserve">Академия </w:t>
      </w:r>
      <w:r w:rsidR="00395031">
        <w:t>устанавливает</w:t>
      </w:r>
      <w:r w:rsidR="007C7B02">
        <w:t xml:space="preserve"> </w:t>
      </w:r>
      <w:r w:rsidR="00EF77D6">
        <w:t xml:space="preserve">следующий </w:t>
      </w:r>
      <w:r w:rsidR="00395031">
        <w:t>перечень общих индивидуальных достижений и порядок их учета</w:t>
      </w:r>
      <w:r w:rsidR="00EF77D6">
        <w:t xml:space="preserve">: </w:t>
      </w:r>
    </w:p>
    <w:p w:rsidR="007C7B02" w:rsidRDefault="007C7B02" w:rsidP="00C52FC1">
      <w:pPr>
        <w:pStyle w:val="ConsPlusNormal0"/>
        <w:ind w:firstLine="539"/>
        <w:jc w:val="both"/>
      </w:pPr>
    </w:p>
    <w:tbl>
      <w:tblPr>
        <w:tblStyle w:val="a7"/>
        <w:tblW w:w="9639" w:type="dxa"/>
        <w:tblInd w:w="279" w:type="dxa"/>
        <w:tblLook w:val="04A0" w:firstRow="1" w:lastRow="0" w:firstColumn="1" w:lastColumn="0" w:noHBand="0" w:noVBand="1"/>
      </w:tblPr>
      <w:tblGrid>
        <w:gridCol w:w="540"/>
        <w:gridCol w:w="8298"/>
        <w:gridCol w:w="801"/>
      </w:tblGrid>
      <w:tr w:rsidR="00E62B74" w:rsidRPr="005706D7" w:rsidTr="00532DAB">
        <w:tc>
          <w:tcPr>
            <w:tcW w:w="540" w:type="dxa"/>
          </w:tcPr>
          <w:p w:rsidR="00E62B74" w:rsidRPr="00E62B74" w:rsidRDefault="00E62B74" w:rsidP="00E62B74">
            <w:pPr>
              <w:jc w:val="center"/>
              <w:rPr>
                <w:rFonts w:ascii="Times New Roman" w:hAnsi="Times New Roman" w:cs="Times New Roman"/>
                <w:sz w:val="24"/>
                <w:szCs w:val="24"/>
              </w:rPr>
            </w:pPr>
            <w:r w:rsidRPr="00E62B74">
              <w:rPr>
                <w:rFonts w:ascii="Times New Roman" w:hAnsi="Times New Roman" w:cs="Times New Roman"/>
                <w:sz w:val="24"/>
                <w:szCs w:val="24"/>
              </w:rPr>
              <w:t>N п/п</w:t>
            </w:r>
          </w:p>
        </w:tc>
        <w:tc>
          <w:tcPr>
            <w:tcW w:w="8298" w:type="dxa"/>
          </w:tcPr>
          <w:p w:rsidR="00532DAB" w:rsidRDefault="00532DAB" w:rsidP="00E62B74">
            <w:pPr>
              <w:jc w:val="center"/>
              <w:rPr>
                <w:rFonts w:ascii="Times New Roman" w:hAnsi="Times New Roman" w:cs="Times New Roman"/>
                <w:sz w:val="24"/>
                <w:szCs w:val="24"/>
              </w:rPr>
            </w:pPr>
          </w:p>
          <w:p w:rsidR="00E62B74" w:rsidRPr="00E62B74" w:rsidRDefault="00E62B74" w:rsidP="00E62B74">
            <w:pPr>
              <w:jc w:val="center"/>
              <w:rPr>
                <w:rFonts w:ascii="Times New Roman" w:hAnsi="Times New Roman" w:cs="Times New Roman"/>
                <w:sz w:val="24"/>
                <w:szCs w:val="24"/>
              </w:rPr>
            </w:pPr>
            <w:r w:rsidRPr="00E62B74">
              <w:rPr>
                <w:rFonts w:ascii="Times New Roman" w:hAnsi="Times New Roman" w:cs="Times New Roman"/>
                <w:sz w:val="24"/>
                <w:szCs w:val="24"/>
              </w:rPr>
              <w:t>Перечень индивидуальных достижений</w:t>
            </w:r>
          </w:p>
        </w:tc>
        <w:tc>
          <w:tcPr>
            <w:tcW w:w="801" w:type="dxa"/>
          </w:tcPr>
          <w:p w:rsidR="00E62B74" w:rsidRPr="001E3502" w:rsidRDefault="00E62B74" w:rsidP="00E62B74">
            <w:pPr>
              <w:jc w:val="center"/>
              <w:rPr>
                <w:rFonts w:ascii="Times New Roman" w:hAnsi="Times New Roman" w:cs="Times New Roman"/>
                <w:sz w:val="18"/>
                <w:szCs w:val="18"/>
              </w:rPr>
            </w:pPr>
            <w:r w:rsidRPr="001E3502">
              <w:rPr>
                <w:rFonts w:ascii="Times New Roman" w:hAnsi="Times New Roman" w:cs="Times New Roman"/>
                <w:sz w:val="18"/>
                <w:szCs w:val="18"/>
              </w:rPr>
              <w:t>Кол-во баллов</w:t>
            </w:r>
          </w:p>
        </w:tc>
      </w:tr>
      <w:tr w:rsidR="003572A7" w:rsidRPr="005706D7" w:rsidTr="00532DAB">
        <w:tc>
          <w:tcPr>
            <w:tcW w:w="540" w:type="dxa"/>
          </w:tcPr>
          <w:p w:rsidR="003572A7" w:rsidRPr="005706D7" w:rsidRDefault="003572A7" w:rsidP="003572A7">
            <w:pPr>
              <w:numPr>
                <w:ilvl w:val="0"/>
                <w:numId w:val="1"/>
              </w:numPr>
              <w:tabs>
                <w:tab w:val="left" w:pos="360"/>
              </w:tabs>
              <w:contextualSpacing/>
              <w:jc w:val="both"/>
              <w:rPr>
                <w:rFonts w:ascii="Times New Roman" w:eastAsia="Times New Roman" w:hAnsi="Times New Roman" w:cs="Times New Roman"/>
                <w:sz w:val="24"/>
                <w:szCs w:val="24"/>
              </w:rPr>
            </w:pPr>
          </w:p>
        </w:tc>
        <w:tc>
          <w:tcPr>
            <w:tcW w:w="8298" w:type="dxa"/>
          </w:tcPr>
          <w:p w:rsidR="003572A7" w:rsidRPr="005706D7" w:rsidRDefault="003572A7" w:rsidP="003572A7">
            <w:pPr>
              <w:jc w:val="both"/>
              <w:rPr>
                <w:rFonts w:ascii="Times New Roman" w:eastAsia="Times New Roman" w:hAnsi="Times New Roman" w:cs="Times New Roman"/>
              </w:rPr>
            </w:pPr>
            <w:r w:rsidRPr="005706D7">
              <w:rPr>
                <w:rFonts w:ascii="Times New Roman" w:eastAsia="Times New Roman" w:hAnsi="Times New Roman" w:cs="Times New Roman"/>
              </w:rPr>
              <w:t>победа (призовое место) в международных и всероссийских конкурсах (олимпиадах) на лучшую научно-исследовательскую работу, международных и всероссийских конференциях, иных научных мероприятиях, выигранные гранты в рамках научной специальности (</w:t>
            </w:r>
            <w:r w:rsidRPr="005706D7">
              <w:rPr>
                <w:rFonts w:ascii="Times New Roman" w:hAnsi="Times New Roman" w:cs="Times New Roman"/>
              </w:rPr>
              <w:t>5.10.3 – Виды искусства (изобразительное и декоративно-прикладное искусство и архитектура); 5.7.3 – Эстетика</w:t>
            </w:r>
            <w:r w:rsidRPr="005706D7">
              <w:rPr>
                <w:rFonts w:ascii="Times New Roman" w:eastAsia="Times New Roman" w:hAnsi="Times New Roman" w:cs="Times New Roman"/>
              </w:rPr>
              <w:t>; 2.1.11 – Теория и история архитектуры, реставрация и реконструкция историко-архитектурного наследия)</w:t>
            </w:r>
          </w:p>
        </w:tc>
        <w:tc>
          <w:tcPr>
            <w:tcW w:w="801" w:type="dxa"/>
          </w:tcPr>
          <w:p w:rsidR="003572A7" w:rsidRPr="005706D7" w:rsidRDefault="003572A7" w:rsidP="003572A7">
            <w:pPr>
              <w:jc w:val="both"/>
              <w:rPr>
                <w:rFonts w:ascii="Times New Roman" w:eastAsia="Times New Roman" w:hAnsi="Times New Roman" w:cs="Times New Roman"/>
                <w:sz w:val="24"/>
                <w:szCs w:val="24"/>
              </w:rPr>
            </w:pPr>
            <w:r w:rsidRPr="005706D7">
              <w:rPr>
                <w:rFonts w:ascii="Times New Roman" w:eastAsia="Times New Roman" w:hAnsi="Times New Roman" w:cs="Times New Roman"/>
                <w:sz w:val="24"/>
                <w:szCs w:val="24"/>
              </w:rPr>
              <w:t>1</w:t>
            </w:r>
          </w:p>
        </w:tc>
      </w:tr>
      <w:tr w:rsidR="003572A7" w:rsidRPr="005706D7" w:rsidTr="00532DAB">
        <w:tc>
          <w:tcPr>
            <w:tcW w:w="540" w:type="dxa"/>
          </w:tcPr>
          <w:p w:rsidR="003572A7" w:rsidRPr="005706D7" w:rsidRDefault="003572A7" w:rsidP="003572A7">
            <w:pPr>
              <w:numPr>
                <w:ilvl w:val="0"/>
                <w:numId w:val="1"/>
              </w:numPr>
              <w:tabs>
                <w:tab w:val="left" w:pos="360"/>
              </w:tabs>
              <w:contextualSpacing/>
              <w:jc w:val="both"/>
              <w:rPr>
                <w:rFonts w:ascii="Times New Roman" w:eastAsia="Times New Roman" w:hAnsi="Times New Roman" w:cs="Times New Roman"/>
                <w:sz w:val="24"/>
                <w:szCs w:val="24"/>
              </w:rPr>
            </w:pPr>
          </w:p>
        </w:tc>
        <w:tc>
          <w:tcPr>
            <w:tcW w:w="8298" w:type="dxa"/>
          </w:tcPr>
          <w:p w:rsidR="003572A7" w:rsidRPr="005706D7" w:rsidRDefault="003572A7" w:rsidP="003572A7">
            <w:pPr>
              <w:jc w:val="both"/>
              <w:rPr>
                <w:rFonts w:ascii="Times New Roman" w:eastAsia="Times New Roman" w:hAnsi="Times New Roman" w:cs="Times New Roman"/>
              </w:rPr>
            </w:pPr>
            <w:r w:rsidRPr="005706D7">
              <w:rPr>
                <w:rFonts w:ascii="Times New Roman" w:eastAsia="Times New Roman" w:hAnsi="Times New Roman" w:cs="Times New Roman"/>
              </w:rPr>
              <w:t>наличие результатов всероссийского этапа Всероссийской студенческой олимпиады в рамках научной специальности (</w:t>
            </w:r>
            <w:r w:rsidRPr="005706D7">
              <w:rPr>
                <w:rFonts w:ascii="Times New Roman" w:hAnsi="Times New Roman" w:cs="Times New Roman"/>
              </w:rPr>
              <w:t>5.10.3 – Виды искусства (изобразительное и декоративно-прикладное искусство и архитектура); 5.7.3 – Эстетика</w:t>
            </w:r>
            <w:r w:rsidRPr="005706D7">
              <w:rPr>
                <w:rFonts w:ascii="Times New Roman" w:eastAsia="Times New Roman" w:hAnsi="Times New Roman" w:cs="Times New Roman"/>
              </w:rPr>
              <w:t>; 2.1.11 – Теория и история архитектуры, реставрация и реконструкция историко-архитектурного наследия)</w:t>
            </w:r>
          </w:p>
        </w:tc>
        <w:tc>
          <w:tcPr>
            <w:tcW w:w="801" w:type="dxa"/>
          </w:tcPr>
          <w:p w:rsidR="003572A7" w:rsidRPr="005706D7" w:rsidRDefault="003572A7" w:rsidP="003572A7">
            <w:pPr>
              <w:jc w:val="both"/>
              <w:rPr>
                <w:rFonts w:ascii="Times New Roman" w:eastAsia="Times New Roman" w:hAnsi="Times New Roman" w:cs="Times New Roman"/>
                <w:sz w:val="24"/>
                <w:szCs w:val="24"/>
              </w:rPr>
            </w:pPr>
            <w:r w:rsidRPr="005706D7">
              <w:rPr>
                <w:rFonts w:ascii="Times New Roman" w:eastAsia="Times New Roman" w:hAnsi="Times New Roman" w:cs="Times New Roman"/>
                <w:sz w:val="24"/>
                <w:szCs w:val="24"/>
              </w:rPr>
              <w:t>1</w:t>
            </w:r>
          </w:p>
        </w:tc>
      </w:tr>
      <w:tr w:rsidR="003572A7" w:rsidRPr="005706D7" w:rsidTr="00532DAB">
        <w:tc>
          <w:tcPr>
            <w:tcW w:w="540" w:type="dxa"/>
          </w:tcPr>
          <w:p w:rsidR="003572A7" w:rsidRPr="005706D7" w:rsidRDefault="003572A7" w:rsidP="003572A7">
            <w:pPr>
              <w:numPr>
                <w:ilvl w:val="0"/>
                <w:numId w:val="1"/>
              </w:numPr>
              <w:tabs>
                <w:tab w:val="left" w:pos="360"/>
              </w:tabs>
              <w:contextualSpacing/>
              <w:jc w:val="both"/>
              <w:rPr>
                <w:rFonts w:ascii="Times New Roman" w:eastAsia="Times New Roman" w:hAnsi="Times New Roman" w:cs="Times New Roman"/>
                <w:sz w:val="24"/>
                <w:szCs w:val="24"/>
              </w:rPr>
            </w:pPr>
          </w:p>
        </w:tc>
        <w:tc>
          <w:tcPr>
            <w:tcW w:w="8298" w:type="dxa"/>
          </w:tcPr>
          <w:p w:rsidR="003572A7" w:rsidRPr="005706D7" w:rsidRDefault="003572A7" w:rsidP="003572A7">
            <w:pPr>
              <w:jc w:val="both"/>
              <w:rPr>
                <w:rFonts w:ascii="Times New Roman" w:eastAsia="Times New Roman" w:hAnsi="Times New Roman" w:cs="Times New Roman"/>
              </w:rPr>
            </w:pPr>
            <w:r w:rsidRPr="005706D7">
              <w:rPr>
                <w:rFonts w:ascii="Times New Roman" w:eastAsia="Times New Roman" w:hAnsi="Times New Roman" w:cs="Times New Roman"/>
              </w:rPr>
              <w:t>наличие публикаций по научной специальности (</w:t>
            </w:r>
            <w:r w:rsidRPr="005706D7">
              <w:rPr>
                <w:rFonts w:ascii="Times New Roman" w:hAnsi="Times New Roman" w:cs="Times New Roman"/>
              </w:rPr>
              <w:t xml:space="preserve">5.10.3 – Виды искусства (изобразительное и декоративно-прикладное искусство и архитектура); 5.7.3 – Эстетика; </w:t>
            </w:r>
            <w:r w:rsidRPr="005706D7">
              <w:rPr>
                <w:rFonts w:ascii="Times New Roman" w:eastAsia="Times New Roman" w:hAnsi="Times New Roman" w:cs="Times New Roman"/>
              </w:rPr>
              <w:t>2.1.11 – Теория и история архитектуры, реставрация и реконструкция историко-архитектурного наследия) в сборниках материалов международных, всероссийских и региональных научных конференций</w:t>
            </w:r>
          </w:p>
        </w:tc>
        <w:tc>
          <w:tcPr>
            <w:tcW w:w="801" w:type="dxa"/>
          </w:tcPr>
          <w:p w:rsidR="003572A7" w:rsidRPr="005706D7" w:rsidRDefault="003572A7" w:rsidP="003572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572A7" w:rsidRPr="005706D7" w:rsidTr="00532DAB">
        <w:tc>
          <w:tcPr>
            <w:tcW w:w="540" w:type="dxa"/>
          </w:tcPr>
          <w:p w:rsidR="003572A7" w:rsidRPr="005706D7" w:rsidRDefault="003572A7" w:rsidP="003572A7">
            <w:pPr>
              <w:numPr>
                <w:ilvl w:val="0"/>
                <w:numId w:val="1"/>
              </w:numPr>
              <w:tabs>
                <w:tab w:val="left" w:pos="360"/>
              </w:tabs>
              <w:contextualSpacing/>
              <w:jc w:val="both"/>
              <w:rPr>
                <w:rFonts w:ascii="Times New Roman" w:eastAsia="Times New Roman" w:hAnsi="Times New Roman" w:cs="Times New Roman"/>
                <w:sz w:val="24"/>
                <w:szCs w:val="24"/>
              </w:rPr>
            </w:pPr>
          </w:p>
        </w:tc>
        <w:tc>
          <w:tcPr>
            <w:tcW w:w="8298" w:type="dxa"/>
          </w:tcPr>
          <w:p w:rsidR="003572A7" w:rsidRPr="005706D7" w:rsidRDefault="003572A7" w:rsidP="005C4141">
            <w:pPr>
              <w:jc w:val="both"/>
              <w:rPr>
                <w:rFonts w:ascii="Times New Roman" w:eastAsia="Times New Roman" w:hAnsi="Times New Roman" w:cs="Times New Roman"/>
              </w:rPr>
            </w:pPr>
            <w:r w:rsidRPr="005706D7">
              <w:rPr>
                <w:rFonts w:ascii="Times New Roman" w:eastAsia="Times New Roman" w:hAnsi="Times New Roman" w:cs="Times New Roman"/>
              </w:rPr>
              <w:t xml:space="preserve">рекомендация ГЭК для поступления на обучение по программам подготовки научных и научно-педагогических кадров в аспирантуре </w:t>
            </w:r>
          </w:p>
        </w:tc>
        <w:tc>
          <w:tcPr>
            <w:tcW w:w="801" w:type="dxa"/>
          </w:tcPr>
          <w:p w:rsidR="003572A7" w:rsidRPr="005706D7" w:rsidRDefault="003572A7" w:rsidP="003572A7">
            <w:pPr>
              <w:jc w:val="both"/>
              <w:rPr>
                <w:rFonts w:ascii="Times New Roman" w:eastAsia="Times New Roman" w:hAnsi="Times New Roman" w:cs="Times New Roman"/>
                <w:sz w:val="24"/>
                <w:szCs w:val="24"/>
              </w:rPr>
            </w:pPr>
            <w:r w:rsidRPr="005706D7">
              <w:rPr>
                <w:rFonts w:ascii="Times New Roman" w:eastAsia="Times New Roman" w:hAnsi="Times New Roman" w:cs="Times New Roman"/>
                <w:sz w:val="24"/>
                <w:szCs w:val="24"/>
              </w:rPr>
              <w:t>1</w:t>
            </w:r>
          </w:p>
        </w:tc>
      </w:tr>
      <w:tr w:rsidR="003572A7" w:rsidRPr="005706D7" w:rsidTr="00532DAB">
        <w:tc>
          <w:tcPr>
            <w:tcW w:w="540" w:type="dxa"/>
          </w:tcPr>
          <w:p w:rsidR="003572A7" w:rsidRPr="005706D7" w:rsidRDefault="003572A7" w:rsidP="003572A7">
            <w:pPr>
              <w:numPr>
                <w:ilvl w:val="0"/>
                <w:numId w:val="1"/>
              </w:numPr>
              <w:tabs>
                <w:tab w:val="left" w:pos="360"/>
              </w:tabs>
              <w:contextualSpacing/>
              <w:jc w:val="both"/>
              <w:rPr>
                <w:rFonts w:ascii="Times New Roman" w:eastAsia="Times New Roman" w:hAnsi="Times New Roman" w:cs="Times New Roman"/>
                <w:sz w:val="24"/>
                <w:szCs w:val="24"/>
              </w:rPr>
            </w:pPr>
          </w:p>
        </w:tc>
        <w:tc>
          <w:tcPr>
            <w:tcW w:w="8298" w:type="dxa"/>
          </w:tcPr>
          <w:p w:rsidR="003572A7" w:rsidRPr="005706D7" w:rsidRDefault="003572A7" w:rsidP="003572A7">
            <w:pPr>
              <w:jc w:val="both"/>
              <w:rPr>
                <w:rFonts w:ascii="Times New Roman" w:eastAsia="Times New Roman" w:hAnsi="Times New Roman" w:cs="Times New Roman"/>
              </w:rPr>
            </w:pPr>
            <w:r w:rsidRPr="005706D7">
              <w:rPr>
                <w:rFonts w:ascii="Times New Roman" w:eastAsia="Times New Roman" w:hAnsi="Times New Roman" w:cs="Times New Roman"/>
              </w:rPr>
              <w:t>наличие статей по научной специальности (</w:t>
            </w:r>
            <w:r w:rsidRPr="005706D7">
              <w:rPr>
                <w:rFonts w:ascii="Times New Roman" w:hAnsi="Times New Roman" w:cs="Times New Roman"/>
              </w:rPr>
              <w:t>5.10.3 – Виды искусства (изобразительное и декоративно-прикладное искусство и архитектура); 5.7.3 – Эстетика</w:t>
            </w:r>
            <w:r w:rsidRPr="005706D7">
              <w:rPr>
                <w:rFonts w:ascii="Times New Roman" w:eastAsia="Times New Roman" w:hAnsi="Times New Roman" w:cs="Times New Roman"/>
              </w:rPr>
              <w:t>; 2.1.11 – Теория и история архитектуры, реставрация и реконструкция историко-архитектурного наследия) в журналах и изданиях, входящих в международные базы научного цитирования или в перечень рецензируемых научных изданий, рекомендованных ВАК</w:t>
            </w:r>
          </w:p>
        </w:tc>
        <w:tc>
          <w:tcPr>
            <w:tcW w:w="801" w:type="dxa"/>
          </w:tcPr>
          <w:p w:rsidR="003572A7" w:rsidRPr="005706D7" w:rsidRDefault="003572A7" w:rsidP="003572A7">
            <w:pPr>
              <w:jc w:val="both"/>
              <w:rPr>
                <w:rFonts w:ascii="Times New Roman" w:eastAsia="Times New Roman" w:hAnsi="Times New Roman" w:cs="Times New Roman"/>
                <w:sz w:val="24"/>
                <w:szCs w:val="24"/>
              </w:rPr>
            </w:pPr>
            <w:r w:rsidRPr="005706D7">
              <w:rPr>
                <w:rFonts w:ascii="Times New Roman" w:eastAsia="Times New Roman" w:hAnsi="Times New Roman" w:cs="Times New Roman"/>
                <w:sz w:val="24"/>
                <w:szCs w:val="24"/>
              </w:rPr>
              <w:t>0,5</w:t>
            </w:r>
          </w:p>
        </w:tc>
      </w:tr>
      <w:tr w:rsidR="003572A7" w:rsidRPr="005706D7" w:rsidTr="00532DAB">
        <w:tc>
          <w:tcPr>
            <w:tcW w:w="540" w:type="dxa"/>
          </w:tcPr>
          <w:p w:rsidR="003572A7" w:rsidRPr="005706D7" w:rsidRDefault="003572A7" w:rsidP="003572A7">
            <w:pPr>
              <w:numPr>
                <w:ilvl w:val="0"/>
                <w:numId w:val="1"/>
              </w:numPr>
              <w:tabs>
                <w:tab w:val="left" w:pos="360"/>
              </w:tabs>
              <w:contextualSpacing/>
              <w:jc w:val="both"/>
              <w:rPr>
                <w:rFonts w:ascii="Times New Roman" w:eastAsia="Times New Roman" w:hAnsi="Times New Roman" w:cs="Times New Roman"/>
                <w:sz w:val="24"/>
                <w:szCs w:val="24"/>
              </w:rPr>
            </w:pPr>
          </w:p>
        </w:tc>
        <w:tc>
          <w:tcPr>
            <w:tcW w:w="8298" w:type="dxa"/>
          </w:tcPr>
          <w:p w:rsidR="003572A7" w:rsidRPr="005706D7" w:rsidRDefault="003572A7" w:rsidP="003572A7">
            <w:pPr>
              <w:jc w:val="both"/>
              <w:rPr>
                <w:rFonts w:ascii="Times New Roman" w:eastAsia="Times New Roman" w:hAnsi="Times New Roman" w:cs="Times New Roman"/>
              </w:rPr>
            </w:pPr>
            <w:r w:rsidRPr="005706D7">
              <w:rPr>
                <w:rFonts w:ascii="Times New Roman" w:eastAsia="Times New Roman" w:hAnsi="Times New Roman" w:cs="Times New Roman"/>
              </w:rPr>
              <w:t>наличие статей по научной специальности (</w:t>
            </w:r>
            <w:r w:rsidRPr="005706D7">
              <w:rPr>
                <w:rFonts w:ascii="Times New Roman" w:hAnsi="Times New Roman" w:cs="Times New Roman"/>
              </w:rPr>
              <w:t xml:space="preserve">5.10.3 – Виды искусства (изобразительное и декоративно-прикладное искусство и архитектура); 5.7.3 – Эстетика; </w:t>
            </w:r>
            <w:r w:rsidRPr="005706D7">
              <w:rPr>
                <w:rFonts w:ascii="Times New Roman" w:eastAsia="Times New Roman" w:hAnsi="Times New Roman" w:cs="Times New Roman"/>
              </w:rPr>
              <w:t>2.1.11 – Теория и история архитектуры, реставрация и реконструкция историко-архитектурного наследия) в рецензируемых изданиях и журналах, не входящих в международные базы научного цитирования или в перечень рецензируемых научных изданий, рекомендованных ВАК</w:t>
            </w:r>
          </w:p>
        </w:tc>
        <w:tc>
          <w:tcPr>
            <w:tcW w:w="801" w:type="dxa"/>
          </w:tcPr>
          <w:p w:rsidR="003572A7" w:rsidRPr="005706D7" w:rsidRDefault="003572A7" w:rsidP="003572A7">
            <w:pPr>
              <w:jc w:val="both"/>
              <w:rPr>
                <w:rFonts w:ascii="Times New Roman" w:eastAsia="Times New Roman" w:hAnsi="Times New Roman" w:cs="Times New Roman"/>
                <w:sz w:val="24"/>
                <w:szCs w:val="24"/>
              </w:rPr>
            </w:pPr>
            <w:r w:rsidRPr="005706D7">
              <w:rPr>
                <w:rFonts w:ascii="Times New Roman" w:eastAsia="Times New Roman" w:hAnsi="Times New Roman" w:cs="Times New Roman"/>
                <w:sz w:val="24"/>
                <w:szCs w:val="24"/>
              </w:rPr>
              <w:t>0,5</w:t>
            </w:r>
          </w:p>
        </w:tc>
      </w:tr>
      <w:tr w:rsidR="003572A7" w:rsidRPr="005706D7" w:rsidTr="00532DAB">
        <w:tc>
          <w:tcPr>
            <w:tcW w:w="540" w:type="dxa"/>
          </w:tcPr>
          <w:p w:rsidR="003572A7" w:rsidRPr="005706D7" w:rsidRDefault="003572A7" w:rsidP="003572A7">
            <w:pPr>
              <w:numPr>
                <w:ilvl w:val="0"/>
                <w:numId w:val="1"/>
              </w:numPr>
              <w:contextualSpacing/>
              <w:jc w:val="both"/>
              <w:rPr>
                <w:rFonts w:ascii="Times New Roman" w:eastAsia="Times New Roman" w:hAnsi="Times New Roman" w:cs="Times New Roman"/>
                <w:sz w:val="24"/>
                <w:szCs w:val="24"/>
              </w:rPr>
            </w:pPr>
          </w:p>
        </w:tc>
        <w:tc>
          <w:tcPr>
            <w:tcW w:w="8298" w:type="dxa"/>
          </w:tcPr>
          <w:p w:rsidR="003572A7" w:rsidRPr="005706D7" w:rsidRDefault="003572A7" w:rsidP="003572A7">
            <w:pPr>
              <w:jc w:val="both"/>
              <w:rPr>
                <w:rFonts w:ascii="Times New Roman" w:eastAsia="Times New Roman" w:hAnsi="Times New Roman" w:cs="Times New Roman"/>
              </w:rPr>
            </w:pPr>
            <w:r w:rsidRPr="005706D7">
              <w:rPr>
                <w:rFonts w:ascii="Times New Roman" w:eastAsia="Times New Roman" w:hAnsi="Times New Roman" w:cs="Times New Roman"/>
              </w:rPr>
              <w:t>победа (призовое место) в региональном конкурсе научно-исследовательских работ (региональных конференциях, иных научных мероприятиях) по научной специальности (</w:t>
            </w:r>
            <w:r w:rsidRPr="005706D7">
              <w:rPr>
                <w:rFonts w:ascii="Times New Roman" w:hAnsi="Times New Roman" w:cs="Times New Roman"/>
              </w:rPr>
              <w:t>5.10.3 – Виды искусства (изобразительное и декоративно-прикладное искусство и архитектура); 5.7.3 – Эстетика</w:t>
            </w:r>
            <w:r w:rsidRPr="005706D7">
              <w:rPr>
                <w:rFonts w:ascii="Times New Roman" w:eastAsia="Times New Roman" w:hAnsi="Times New Roman" w:cs="Times New Roman"/>
              </w:rPr>
              <w:t>; 2.1.11 – Теория и история архитектуры, реставрация и реконструкция историко-архитектурного наследия)</w:t>
            </w:r>
          </w:p>
        </w:tc>
        <w:tc>
          <w:tcPr>
            <w:tcW w:w="801" w:type="dxa"/>
          </w:tcPr>
          <w:p w:rsidR="003572A7" w:rsidRPr="005706D7" w:rsidRDefault="003572A7" w:rsidP="003572A7">
            <w:pPr>
              <w:jc w:val="both"/>
              <w:rPr>
                <w:rFonts w:ascii="Times New Roman" w:eastAsia="Times New Roman" w:hAnsi="Times New Roman" w:cs="Times New Roman"/>
                <w:sz w:val="24"/>
                <w:szCs w:val="24"/>
              </w:rPr>
            </w:pPr>
            <w:r w:rsidRPr="005706D7">
              <w:rPr>
                <w:rFonts w:ascii="Times New Roman" w:eastAsia="Times New Roman" w:hAnsi="Times New Roman" w:cs="Times New Roman"/>
                <w:sz w:val="24"/>
                <w:szCs w:val="24"/>
              </w:rPr>
              <w:t>0,5</w:t>
            </w:r>
          </w:p>
        </w:tc>
      </w:tr>
      <w:tr w:rsidR="003572A7" w:rsidRPr="005706D7" w:rsidTr="00532DAB">
        <w:tc>
          <w:tcPr>
            <w:tcW w:w="540" w:type="dxa"/>
          </w:tcPr>
          <w:p w:rsidR="003572A7" w:rsidRPr="005706D7" w:rsidRDefault="003572A7" w:rsidP="003572A7">
            <w:pPr>
              <w:numPr>
                <w:ilvl w:val="0"/>
                <w:numId w:val="1"/>
              </w:numPr>
              <w:contextualSpacing/>
              <w:jc w:val="both"/>
              <w:rPr>
                <w:rFonts w:ascii="Times New Roman" w:eastAsia="Times New Roman" w:hAnsi="Times New Roman" w:cs="Times New Roman"/>
                <w:sz w:val="24"/>
                <w:szCs w:val="24"/>
              </w:rPr>
            </w:pPr>
          </w:p>
        </w:tc>
        <w:tc>
          <w:tcPr>
            <w:tcW w:w="8298" w:type="dxa"/>
          </w:tcPr>
          <w:p w:rsidR="003572A7" w:rsidRPr="005706D7" w:rsidRDefault="003572A7" w:rsidP="005C4141">
            <w:pPr>
              <w:jc w:val="both"/>
              <w:rPr>
                <w:rFonts w:ascii="Times New Roman" w:eastAsia="Times New Roman" w:hAnsi="Times New Roman" w:cs="Times New Roman"/>
              </w:rPr>
            </w:pPr>
            <w:r w:rsidRPr="005706D7">
              <w:rPr>
                <w:rFonts w:ascii="Times New Roman" w:eastAsia="Times New Roman" w:hAnsi="Times New Roman" w:cs="Times New Roman"/>
              </w:rPr>
              <w:t xml:space="preserve">диплом магистра или диплом специалиста с отличием </w:t>
            </w:r>
          </w:p>
        </w:tc>
        <w:tc>
          <w:tcPr>
            <w:tcW w:w="801" w:type="dxa"/>
          </w:tcPr>
          <w:p w:rsidR="003572A7" w:rsidRPr="005706D7" w:rsidRDefault="003572A7" w:rsidP="003572A7">
            <w:pPr>
              <w:jc w:val="both"/>
              <w:rPr>
                <w:rFonts w:ascii="Times New Roman" w:eastAsia="Times New Roman" w:hAnsi="Times New Roman" w:cs="Times New Roman"/>
                <w:sz w:val="24"/>
                <w:szCs w:val="24"/>
              </w:rPr>
            </w:pPr>
            <w:r w:rsidRPr="005706D7">
              <w:rPr>
                <w:rFonts w:ascii="Times New Roman" w:eastAsia="Times New Roman" w:hAnsi="Times New Roman" w:cs="Times New Roman"/>
                <w:sz w:val="24"/>
                <w:szCs w:val="24"/>
              </w:rPr>
              <w:t>0,5</w:t>
            </w:r>
          </w:p>
        </w:tc>
      </w:tr>
      <w:tr w:rsidR="003572A7" w:rsidRPr="005706D7" w:rsidTr="00532DAB">
        <w:tc>
          <w:tcPr>
            <w:tcW w:w="540" w:type="dxa"/>
          </w:tcPr>
          <w:p w:rsidR="003572A7" w:rsidRPr="005706D7" w:rsidRDefault="003572A7" w:rsidP="003572A7">
            <w:pPr>
              <w:numPr>
                <w:ilvl w:val="0"/>
                <w:numId w:val="1"/>
              </w:numPr>
              <w:contextualSpacing/>
              <w:jc w:val="both"/>
              <w:rPr>
                <w:rFonts w:ascii="Times New Roman" w:eastAsia="Times New Roman" w:hAnsi="Times New Roman" w:cs="Times New Roman"/>
                <w:sz w:val="24"/>
                <w:szCs w:val="24"/>
              </w:rPr>
            </w:pPr>
          </w:p>
        </w:tc>
        <w:tc>
          <w:tcPr>
            <w:tcW w:w="8298" w:type="dxa"/>
          </w:tcPr>
          <w:p w:rsidR="003572A7" w:rsidRPr="005706D7" w:rsidRDefault="001D709A" w:rsidP="005C4141">
            <w:pPr>
              <w:jc w:val="both"/>
              <w:rPr>
                <w:rFonts w:ascii="Times New Roman" w:eastAsia="Times New Roman" w:hAnsi="Times New Roman" w:cs="Times New Roman"/>
              </w:rPr>
            </w:pPr>
            <w:r w:rsidRPr="005706D7">
              <w:rPr>
                <w:rFonts w:ascii="Times New Roman" w:eastAsia="Times New Roman" w:hAnsi="Times New Roman" w:cs="Times New Roman"/>
              </w:rPr>
              <w:t>сданные кандидатские экзамены по соответствующей научной специальности</w:t>
            </w:r>
            <w:r w:rsidR="009B5310">
              <w:rPr>
                <w:rFonts w:ascii="Times New Roman" w:eastAsia="Times New Roman" w:hAnsi="Times New Roman" w:cs="Times New Roman"/>
              </w:rPr>
              <w:t xml:space="preserve"> (</w:t>
            </w:r>
            <w:r w:rsidR="009B5310" w:rsidRPr="005706D7">
              <w:rPr>
                <w:rFonts w:ascii="Times New Roman" w:hAnsi="Times New Roman" w:cs="Times New Roman"/>
              </w:rPr>
              <w:t>5.10.3</w:t>
            </w:r>
            <w:r w:rsidR="009B5310">
              <w:rPr>
                <w:rFonts w:ascii="Times New Roman" w:hAnsi="Times New Roman" w:cs="Times New Roman"/>
              </w:rPr>
              <w:t xml:space="preserve">; </w:t>
            </w:r>
            <w:r w:rsidR="009B5310" w:rsidRPr="005706D7">
              <w:rPr>
                <w:rFonts w:ascii="Times New Roman" w:hAnsi="Times New Roman" w:cs="Times New Roman"/>
              </w:rPr>
              <w:t>5.7.3</w:t>
            </w:r>
            <w:r w:rsidR="009B5310">
              <w:rPr>
                <w:rFonts w:ascii="Times New Roman" w:hAnsi="Times New Roman" w:cs="Times New Roman"/>
              </w:rPr>
              <w:t xml:space="preserve">; </w:t>
            </w:r>
            <w:r w:rsidR="009B5310" w:rsidRPr="005706D7">
              <w:rPr>
                <w:rFonts w:ascii="Times New Roman" w:eastAsia="Times New Roman" w:hAnsi="Times New Roman" w:cs="Times New Roman"/>
              </w:rPr>
              <w:t>2.1.11</w:t>
            </w:r>
            <w:r w:rsidR="005C4141">
              <w:rPr>
                <w:rFonts w:ascii="Times New Roman" w:eastAsia="Times New Roman" w:hAnsi="Times New Roman" w:cs="Times New Roman"/>
              </w:rPr>
              <w:t>)</w:t>
            </w:r>
          </w:p>
        </w:tc>
        <w:tc>
          <w:tcPr>
            <w:tcW w:w="801" w:type="dxa"/>
          </w:tcPr>
          <w:p w:rsidR="003572A7" w:rsidRPr="005706D7" w:rsidRDefault="003572A7" w:rsidP="003572A7">
            <w:pPr>
              <w:jc w:val="both"/>
              <w:rPr>
                <w:rFonts w:ascii="Times New Roman" w:eastAsia="Times New Roman" w:hAnsi="Times New Roman" w:cs="Times New Roman"/>
                <w:sz w:val="24"/>
                <w:szCs w:val="24"/>
              </w:rPr>
            </w:pPr>
            <w:r w:rsidRPr="005706D7">
              <w:rPr>
                <w:rFonts w:ascii="Times New Roman" w:eastAsia="Times New Roman" w:hAnsi="Times New Roman" w:cs="Times New Roman"/>
                <w:sz w:val="24"/>
                <w:szCs w:val="24"/>
              </w:rPr>
              <w:t>0,2</w:t>
            </w:r>
          </w:p>
        </w:tc>
      </w:tr>
      <w:tr w:rsidR="003572A7" w:rsidRPr="005706D7" w:rsidTr="00532DAB">
        <w:tc>
          <w:tcPr>
            <w:tcW w:w="540" w:type="dxa"/>
          </w:tcPr>
          <w:p w:rsidR="003572A7" w:rsidRPr="005706D7" w:rsidRDefault="003572A7" w:rsidP="003572A7">
            <w:pPr>
              <w:numPr>
                <w:ilvl w:val="0"/>
                <w:numId w:val="1"/>
              </w:numPr>
              <w:contextualSpacing/>
              <w:jc w:val="both"/>
              <w:rPr>
                <w:rFonts w:ascii="Times New Roman" w:eastAsia="Times New Roman" w:hAnsi="Times New Roman" w:cs="Times New Roman"/>
                <w:sz w:val="24"/>
                <w:szCs w:val="24"/>
              </w:rPr>
            </w:pPr>
          </w:p>
        </w:tc>
        <w:tc>
          <w:tcPr>
            <w:tcW w:w="8298" w:type="dxa"/>
          </w:tcPr>
          <w:p w:rsidR="003572A7" w:rsidRPr="005706D7" w:rsidRDefault="001D709A" w:rsidP="00DA083C">
            <w:pPr>
              <w:jc w:val="both"/>
              <w:rPr>
                <w:rFonts w:ascii="Times New Roman" w:eastAsia="Times New Roman" w:hAnsi="Times New Roman" w:cs="Times New Roman"/>
              </w:rPr>
            </w:pPr>
            <w:r w:rsidRPr="005706D7">
              <w:rPr>
                <w:rFonts w:ascii="Times New Roman" w:eastAsia="Times New Roman" w:hAnsi="Times New Roman" w:cs="Times New Roman"/>
              </w:rPr>
              <w:t>иные достижения</w:t>
            </w:r>
          </w:p>
        </w:tc>
        <w:tc>
          <w:tcPr>
            <w:tcW w:w="801" w:type="dxa"/>
          </w:tcPr>
          <w:p w:rsidR="003572A7" w:rsidRPr="005706D7" w:rsidRDefault="003572A7" w:rsidP="003572A7">
            <w:pPr>
              <w:jc w:val="both"/>
              <w:rPr>
                <w:rFonts w:ascii="Times New Roman" w:eastAsia="Times New Roman" w:hAnsi="Times New Roman" w:cs="Times New Roman"/>
                <w:sz w:val="24"/>
                <w:szCs w:val="24"/>
              </w:rPr>
            </w:pPr>
            <w:r w:rsidRPr="005706D7">
              <w:rPr>
                <w:rFonts w:ascii="Times New Roman" w:eastAsia="Times New Roman" w:hAnsi="Times New Roman" w:cs="Times New Roman"/>
                <w:sz w:val="24"/>
                <w:szCs w:val="24"/>
              </w:rPr>
              <w:t>0,1</w:t>
            </w:r>
          </w:p>
        </w:tc>
      </w:tr>
    </w:tbl>
    <w:p w:rsidR="009D4662" w:rsidRDefault="00395031">
      <w:pPr>
        <w:pStyle w:val="ConsPlusNormal0"/>
        <w:spacing w:before="240"/>
        <w:ind w:firstLine="540"/>
        <w:jc w:val="both"/>
      </w:pPr>
      <w:r>
        <w:t xml:space="preserve">количество баллов за целевые индивидуальные достижения составляет </w:t>
      </w:r>
      <w:r w:rsidR="00B52489">
        <w:t>1</w:t>
      </w:r>
      <w:r>
        <w:t xml:space="preserve"> балл и является одинаковым для всех поступающих, которые участвовали в </w:t>
      </w:r>
      <w:proofErr w:type="spellStart"/>
      <w:r>
        <w:t>профориентационных</w:t>
      </w:r>
      <w:proofErr w:type="spellEnd"/>
      <w:r>
        <w:t xml:space="preserve"> мероприятиях (по всем заказчикам целевого обучения, проводившим</w:t>
      </w:r>
      <w:r w:rsidR="0073125A">
        <w:t xml:space="preserve"> указанные мероприятия)</w:t>
      </w:r>
      <w:r w:rsidR="00B52489">
        <w:t>.</w:t>
      </w:r>
    </w:p>
    <w:p w:rsidR="009D4662" w:rsidRDefault="00395031">
      <w:pPr>
        <w:pStyle w:val="ConsPlusNormal0"/>
        <w:spacing w:before="240"/>
        <w:ind w:firstLine="540"/>
        <w:jc w:val="both"/>
      </w:pPr>
      <w:r>
        <w:lastRenderedPageBreak/>
        <w:t>3</w:t>
      </w:r>
      <w:r w:rsidR="004C0926">
        <w:t>.3</w:t>
      </w:r>
      <w:r>
        <w:t xml:space="preserve">. В качестве индивидуальных достижений, учитываемых при равенстве поступающих по иным критериям ранжирования в конкурсных списках, </w:t>
      </w:r>
      <w:r w:rsidR="00992767">
        <w:t xml:space="preserve">Академия </w:t>
      </w:r>
      <w:r>
        <w:t xml:space="preserve">устанавливает средний балл документа об образовании, и (или) баллы по отдельным учебным дисциплинам, и (или) иные индивидуальные достижения. В случае равенства поступающих по указанным достижениям перечень таких достижений может быть дополнен в период проведения приема на обучение. Порядок учета индивидуальных достижений, учитываемых при равенстве поступающих по иным критериям ранжирования в конкурсных списках, устанавливается </w:t>
      </w:r>
      <w:r w:rsidR="00992767">
        <w:t xml:space="preserve">Академия </w:t>
      </w:r>
      <w:r>
        <w:t>самостоятельно.</w:t>
      </w:r>
    </w:p>
    <w:p w:rsidR="009D4662" w:rsidRPr="00932419" w:rsidRDefault="009D4662">
      <w:pPr>
        <w:pStyle w:val="ConsPlusNormal0"/>
        <w:jc w:val="both"/>
      </w:pPr>
    </w:p>
    <w:p w:rsidR="009D4662" w:rsidRPr="00932419" w:rsidRDefault="00395031">
      <w:pPr>
        <w:pStyle w:val="ConsPlusTitle0"/>
        <w:jc w:val="center"/>
        <w:outlineLvl w:val="1"/>
        <w:rPr>
          <w:rFonts w:ascii="Times New Roman" w:hAnsi="Times New Roman" w:cs="Times New Roman"/>
        </w:rPr>
      </w:pPr>
      <w:r w:rsidRPr="00932419">
        <w:rPr>
          <w:rFonts w:ascii="Times New Roman" w:hAnsi="Times New Roman" w:cs="Times New Roman"/>
        </w:rPr>
        <w:t>IV. Прием заявлений и документов</w:t>
      </w:r>
    </w:p>
    <w:p w:rsidR="009D4662" w:rsidRPr="00932419" w:rsidRDefault="009D4662">
      <w:pPr>
        <w:pStyle w:val="ConsPlusNormal0"/>
        <w:jc w:val="both"/>
      </w:pPr>
    </w:p>
    <w:p w:rsidR="009D4662" w:rsidRDefault="00414046">
      <w:pPr>
        <w:pStyle w:val="ConsPlusNormal0"/>
        <w:ind w:firstLine="540"/>
        <w:jc w:val="both"/>
      </w:pPr>
      <w:r>
        <w:t>4.1</w:t>
      </w:r>
      <w:r w:rsidR="00395031">
        <w:t>. Поступающий на обучение подает:</w:t>
      </w:r>
    </w:p>
    <w:p w:rsidR="009D4662" w:rsidRDefault="00395031">
      <w:pPr>
        <w:pStyle w:val="ConsPlusNormal0"/>
        <w:spacing w:before="240"/>
        <w:ind w:firstLine="540"/>
        <w:jc w:val="both"/>
      </w:pPr>
      <w:r>
        <w:t>одно заявление о приеме на места в рамках контрольных цифр приема (если он хочет поступать на указанные места);</w:t>
      </w:r>
    </w:p>
    <w:p w:rsidR="009D4662" w:rsidRDefault="00395031">
      <w:pPr>
        <w:pStyle w:val="ConsPlusNormal0"/>
        <w:spacing w:before="240"/>
        <w:ind w:firstLine="540"/>
        <w:jc w:val="both"/>
      </w:pPr>
      <w:r>
        <w:t>одно заявление о приеме на платные места (если он хочет поступать на указанные места);</w:t>
      </w:r>
    </w:p>
    <w:p w:rsidR="009D4662" w:rsidRDefault="00395031">
      <w:pPr>
        <w:pStyle w:val="ConsPlusNormal0"/>
        <w:spacing w:before="240"/>
        <w:ind w:firstLine="540"/>
        <w:jc w:val="both"/>
      </w:pPr>
      <w:r>
        <w:t>документы, необходимые для поступления.</w:t>
      </w:r>
    </w:p>
    <w:p w:rsidR="009D4662" w:rsidRDefault="00414046">
      <w:pPr>
        <w:pStyle w:val="ConsPlusNormal0"/>
        <w:spacing w:before="240"/>
        <w:ind w:firstLine="540"/>
        <w:jc w:val="both"/>
      </w:pPr>
      <w:r>
        <w:t>4.</w:t>
      </w:r>
      <w:r w:rsidR="00395031">
        <w:t>2. Поступающий подает заявления о приеме и (или) документы, необходимые для поступления, следующими способами (по своему решению):</w:t>
      </w:r>
    </w:p>
    <w:p w:rsidR="009D4662" w:rsidRDefault="00395031">
      <w:pPr>
        <w:pStyle w:val="ConsPlusNormal0"/>
        <w:spacing w:before="240"/>
        <w:ind w:firstLine="540"/>
        <w:jc w:val="both"/>
      </w:pPr>
      <w:r>
        <w:t xml:space="preserve">1) представляет в </w:t>
      </w:r>
      <w:r w:rsidR="00414046">
        <w:t>Академию</w:t>
      </w:r>
      <w:r>
        <w:t xml:space="preserve"> лично;</w:t>
      </w:r>
    </w:p>
    <w:p w:rsidR="009D4662" w:rsidRDefault="00395031">
      <w:pPr>
        <w:pStyle w:val="ConsPlusNormal0"/>
        <w:spacing w:before="240"/>
        <w:ind w:firstLine="540"/>
        <w:jc w:val="both"/>
      </w:pPr>
      <w:r>
        <w:t xml:space="preserve">2) направляет в </w:t>
      </w:r>
      <w:r w:rsidR="00414046">
        <w:t>Академию</w:t>
      </w:r>
      <w:r>
        <w:t xml:space="preserve"> через оператора почтовой связи общего пользования (далее - оператор почтовой связи);</w:t>
      </w:r>
    </w:p>
    <w:p w:rsidR="009D4662" w:rsidRDefault="00395031">
      <w:pPr>
        <w:pStyle w:val="ConsPlusNormal0"/>
        <w:spacing w:before="240"/>
        <w:ind w:firstLine="540"/>
        <w:jc w:val="both"/>
      </w:pPr>
      <w:r>
        <w:t xml:space="preserve">3) направляет в </w:t>
      </w:r>
      <w:r w:rsidR="00414046">
        <w:t>Академию</w:t>
      </w:r>
      <w:r>
        <w:t xml:space="preserve"> в электронной форме посредством электронной информационной системы </w:t>
      </w:r>
      <w:r w:rsidR="00414046">
        <w:t>Академии</w:t>
      </w:r>
      <w:r>
        <w:t>;</w:t>
      </w:r>
    </w:p>
    <w:p w:rsidR="009D4662" w:rsidRPr="007F6BB0" w:rsidRDefault="00395031">
      <w:pPr>
        <w:pStyle w:val="ConsPlusNormal0"/>
        <w:spacing w:before="240"/>
        <w:ind w:firstLine="540"/>
        <w:jc w:val="both"/>
      </w:pPr>
      <w:r>
        <w:t xml:space="preserve">4) представляет посредством федеральной государственной информационной системы "Единый </w:t>
      </w:r>
      <w:r w:rsidRPr="007F6BB0">
        <w:t xml:space="preserve">портал государственных и муниципальных услуг (функций)" (далее - ЕПГУ) (с учетом </w:t>
      </w:r>
      <w:hyperlink w:anchor="P206" w:tooltip="39. Документы, необходимые для поступления, представляются в виде оригиналов или копий (электронных образов) без представления оригиналов. Заверение указанных копий (электронных образов) не требуется.">
        <w:r w:rsidRPr="007F6BB0">
          <w:t xml:space="preserve">пункта </w:t>
        </w:r>
        <w:r w:rsidR="007F6BB0" w:rsidRPr="007F6BB0">
          <w:t>4.</w:t>
        </w:r>
        <w:r w:rsidRPr="007F6BB0">
          <w:t>9</w:t>
        </w:r>
      </w:hyperlink>
      <w:r w:rsidR="007F6BB0" w:rsidRPr="007F6BB0">
        <w:t>.</w:t>
      </w:r>
      <w:r w:rsidRPr="007F6BB0">
        <w:t xml:space="preserve"> настоящ</w:t>
      </w:r>
      <w:r w:rsidR="0016753B" w:rsidRPr="007F6BB0">
        <w:t>их</w:t>
      </w:r>
      <w:r w:rsidRPr="007F6BB0">
        <w:t xml:space="preserve"> Пра</w:t>
      </w:r>
      <w:r w:rsidR="0016753B" w:rsidRPr="007F6BB0">
        <w:t>вил</w:t>
      </w:r>
      <w:r w:rsidRPr="007F6BB0">
        <w:t>).</w:t>
      </w:r>
    </w:p>
    <w:p w:rsidR="009D4662" w:rsidRPr="007F6BB0" w:rsidRDefault="009D4662">
      <w:pPr>
        <w:pStyle w:val="ConsPlusNormal0"/>
        <w:jc w:val="both"/>
      </w:pPr>
    </w:p>
    <w:p w:rsidR="009D4662" w:rsidRDefault="000E2FFF">
      <w:pPr>
        <w:pStyle w:val="ConsPlusNormal0"/>
        <w:ind w:firstLine="540"/>
        <w:jc w:val="both"/>
      </w:pPr>
      <w:r>
        <w:t xml:space="preserve">Академия </w:t>
      </w:r>
      <w:r w:rsidR="00395031">
        <w:t xml:space="preserve">обеспечивает возможность представления (направления) заявлений и документов, необходимых для поступления, всеми указанными способами. В случае использования ЕПГУ для представления заявлений о приеме и документов, необходимых для поступления, </w:t>
      </w:r>
      <w:r w:rsidR="00804035">
        <w:t xml:space="preserve">Академия </w:t>
      </w:r>
      <w:r w:rsidR="00395031">
        <w:t xml:space="preserve">вправе не проводить прием заявлений и документов посредством электронной информационной системы </w:t>
      </w:r>
      <w:r w:rsidR="00804035">
        <w:t>Академии</w:t>
      </w:r>
      <w:r w:rsidR="00395031">
        <w:t>.</w:t>
      </w:r>
    </w:p>
    <w:p w:rsidR="009D4662" w:rsidRDefault="00804035">
      <w:pPr>
        <w:pStyle w:val="ConsPlusNormal0"/>
        <w:spacing w:before="240"/>
        <w:ind w:firstLine="540"/>
        <w:jc w:val="both"/>
      </w:pPr>
      <w:r>
        <w:t xml:space="preserve">Академия </w:t>
      </w:r>
      <w:r w:rsidR="00395031">
        <w:t xml:space="preserve">устанавливает места для приема заявлений и документов, представляемых лично поступающими, и сроки приема заявлений и документов в местах их приема. В случае если заявление о приеме и документы, необходимые для поступления, представляются в </w:t>
      </w:r>
      <w:r w:rsidR="00933CA0">
        <w:t xml:space="preserve">Академию </w:t>
      </w:r>
      <w:r w:rsidR="00395031">
        <w:t>лично поступающим, поступающему выдается расписка в приеме заявления и документов.</w:t>
      </w:r>
    </w:p>
    <w:p w:rsidR="009D4662" w:rsidRDefault="00414046">
      <w:pPr>
        <w:pStyle w:val="ConsPlusNormal0"/>
        <w:spacing w:before="240"/>
        <w:ind w:firstLine="540"/>
        <w:jc w:val="both"/>
      </w:pPr>
      <w:r>
        <w:t>4.</w:t>
      </w:r>
      <w:r w:rsidR="00395031">
        <w:t xml:space="preserve">3. В заявлении о приеме поступающий указывает конкурсные группы, по которым он хочет быть зачисленным в </w:t>
      </w:r>
      <w:r w:rsidR="00B71A11">
        <w:t>Академию</w:t>
      </w:r>
      <w:r w:rsidR="00395031">
        <w:t>, и приоритеты зачисления по каждой конкурсной группе (далее - приоритеты зачисления).</w:t>
      </w:r>
    </w:p>
    <w:p w:rsidR="009D4662" w:rsidRDefault="00395031">
      <w:pPr>
        <w:pStyle w:val="ConsPlusNormal0"/>
        <w:spacing w:before="240"/>
        <w:ind w:firstLine="540"/>
        <w:jc w:val="both"/>
      </w:pPr>
      <w:r>
        <w:t>Поступающий указывает следующие приоритеты зачисления:</w:t>
      </w:r>
    </w:p>
    <w:p w:rsidR="009D4662" w:rsidRDefault="00395031">
      <w:pPr>
        <w:pStyle w:val="ConsPlusNormal0"/>
        <w:spacing w:before="240"/>
        <w:ind w:firstLine="540"/>
        <w:jc w:val="both"/>
      </w:pPr>
      <w:r>
        <w:t>1) для поступления на места в рамках контрольных цифр приема:</w:t>
      </w:r>
    </w:p>
    <w:p w:rsidR="009D4662" w:rsidRDefault="00395031">
      <w:pPr>
        <w:pStyle w:val="ConsPlusNormal0"/>
        <w:spacing w:before="240"/>
        <w:ind w:firstLine="540"/>
        <w:jc w:val="both"/>
      </w:pPr>
      <w:r>
        <w:t>приоритет зачисления на места в пределах целевой квоты (далее - приоритет целевой квоты);</w:t>
      </w:r>
    </w:p>
    <w:p w:rsidR="009D4662" w:rsidRDefault="00395031">
      <w:pPr>
        <w:pStyle w:val="ConsPlusNormal0"/>
        <w:spacing w:before="240"/>
        <w:ind w:firstLine="540"/>
        <w:jc w:val="both"/>
      </w:pPr>
      <w:r>
        <w:t xml:space="preserve">приоритет зачисления на основные бюджетные места (далее - приоритет основных </w:t>
      </w:r>
      <w:r>
        <w:lastRenderedPageBreak/>
        <w:t>бюджетных мест);</w:t>
      </w:r>
    </w:p>
    <w:p w:rsidR="009D4662" w:rsidRDefault="00395031">
      <w:pPr>
        <w:pStyle w:val="ConsPlusNormal0"/>
        <w:spacing w:before="240"/>
        <w:ind w:firstLine="540"/>
        <w:jc w:val="both"/>
      </w:pPr>
      <w:r>
        <w:t>2) для поступления на платные места - приоритет зачисления на платные места.</w:t>
      </w:r>
    </w:p>
    <w:p w:rsidR="009D4662" w:rsidRDefault="00395031">
      <w:pPr>
        <w:pStyle w:val="ConsPlusNormal0"/>
        <w:spacing w:before="240"/>
        <w:ind w:firstLine="540"/>
        <w:jc w:val="both"/>
      </w:pPr>
      <w:r>
        <w:t>Приоритеты зачисления обозначаются порядковыми номерами (целыми числами, начиная с единицы). Высота приоритетов зачисления (приоритетность зачисления) уменьшается с возрастанием указанных номеров.</w:t>
      </w:r>
    </w:p>
    <w:p w:rsidR="009D4662" w:rsidRDefault="00395031">
      <w:pPr>
        <w:pStyle w:val="ConsPlusNormal0"/>
        <w:spacing w:before="240"/>
        <w:ind w:firstLine="540"/>
        <w:jc w:val="both"/>
      </w:pPr>
      <w:r>
        <w:t>Поступающий указывает отдельную последовательность приоритетов зачисления на места в рамках контрольных цифр приема и отдельную последовательность приоритетов зачисления на платные места.</w:t>
      </w:r>
    </w:p>
    <w:p w:rsidR="009D4662" w:rsidRDefault="007A2C77">
      <w:pPr>
        <w:pStyle w:val="ConsPlusNormal0"/>
        <w:spacing w:before="240"/>
        <w:ind w:firstLine="540"/>
        <w:jc w:val="both"/>
      </w:pPr>
      <w:r>
        <w:t>4.4</w:t>
      </w:r>
      <w:r w:rsidR="00395031">
        <w:t>. В заявлении о приеме поступающий заверяет личной подписью следующие факты (при подаче заявления о приеме в электронной форме посредством электронной информационной системы организации или посредством ЕПГУ подтверждение указанных фактов осуществляется посредством внесения в заявление о приеме соответствующей отметки):</w:t>
      </w:r>
    </w:p>
    <w:p w:rsidR="009D4662" w:rsidRDefault="00395031">
      <w:pPr>
        <w:pStyle w:val="ConsPlusNormal0"/>
        <w:spacing w:before="240"/>
        <w:ind w:firstLine="540"/>
        <w:jc w:val="both"/>
      </w:pPr>
      <w:r>
        <w:t>1)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9D4662" w:rsidRDefault="00395031">
      <w:pPr>
        <w:pStyle w:val="ConsPlusNormal0"/>
        <w:spacing w:before="240"/>
        <w:ind w:firstLine="540"/>
        <w:jc w:val="both"/>
      </w:pPr>
      <w:r>
        <w:t xml:space="preserve">2) ознакомление поступающего с правилами приема на обучение, утвержденными </w:t>
      </w:r>
      <w:r w:rsidR="0020455E">
        <w:t>Академией</w:t>
      </w:r>
      <w:r>
        <w:t xml:space="preserve">, а также с документами и информацией, </w:t>
      </w:r>
      <w:r w:rsidRPr="0006273B">
        <w:t xml:space="preserve">указанными в </w:t>
      </w:r>
      <w:hyperlink r:id="rId8" w:tooltip="Федеральный закон от 29.12.2012 N 273-ФЗ (ред. от 23.05.2025) &quot;Об образовании в Российской Федерации&quot; {КонсультантПлюс}">
        <w:r w:rsidRPr="0006273B">
          <w:t>части 2 статьи 55</w:t>
        </w:r>
      </w:hyperlink>
      <w:r w:rsidRPr="0006273B">
        <w:t xml:space="preserve"> Федерального </w:t>
      </w:r>
      <w:r>
        <w:t>закона N 273-ФЗ;</w:t>
      </w:r>
    </w:p>
    <w:p w:rsidR="009D4662" w:rsidRDefault="00395031">
      <w:pPr>
        <w:pStyle w:val="ConsPlusNormal0"/>
        <w:spacing w:before="240"/>
        <w:ind w:firstLine="540"/>
        <w:jc w:val="both"/>
      </w:pPr>
      <w:r>
        <w:t>3) при поступлении на обучение на места в рамках контрольных цифр приема - получение соответствующего высшего образования впервые (отсутствие у поступающего дип</w:t>
      </w:r>
      <w:r w:rsidR="00D52D9A">
        <w:t>лома об окончании аспирантуры</w:t>
      </w:r>
      <w:r>
        <w:t>, свидетел</w:t>
      </w:r>
      <w:r w:rsidR="00D52D9A">
        <w:t>ьства об окончании аспирантуры</w:t>
      </w:r>
      <w:r>
        <w:t>, диплома кандидата наук),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w:t>
      </w:r>
    </w:p>
    <w:p w:rsidR="009D4662" w:rsidRDefault="007A2C77">
      <w:pPr>
        <w:pStyle w:val="ConsPlusNormal0"/>
        <w:spacing w:before="240"/>
        <w:ind w:firstLine="540"/>
        <w:jc w:val="both"/>
      </w:pPr>
      <w:r>
        <w:t>4.</w:t>
      </w:r>
      <w:r w:rsidR="00395031">
        <w:t>5. В заявлении о приеме указывается необходимость (отсутствие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9D4662" w:rsidRDefault="007A2C77">
      <w:pPr>
        <w:pStyle w:val="ConsPlusNormal0"/>
        <w:spacing w:before="240"/>
        <w:ind w:firstLine="540"/>
        <w:jc w:val="both"/>
      </w:pPr>
      <w:r>
        <w:t>4.</w:t>
      </w:r>
      <w:r w:rsidR="00395031">
        <w:t>6. Заявление о приеме представляется на русском языке.</w:t>
      </w:r>
    </w:p>
    <w:p w:rsidR="009D4662" w:rsidRDefault="007A2C77">
      <w:pPr>
        <w:pStyle w:val="ConsPlusNormal0"/>
        <w:spacing w:before="240"/>
        <w:ind w:firstLine="540"/>
        <w:jc w:val="both"/>
      </w:pPr>
      <w:r>
        <w:t>4.</w:t>
      </w:r>
      <w:r w:rsidR="00395031">
        <w:t>7. Поступающий может внести изменения в заявление о приеме, включая изменение конкурсных групп (в том числе дополнение, исключение конкурсных групп), изменение приоритетов зачисления. Изменение приоритетов зачисления на ЕПГУ осуществляется не чаще чем один раз в 2 часа. Указанные изменения вносятся не позднее дня завершения приема заявлений и документов.</w:t>
      </w:r>
    </w:p>
    <w:p w:rsidR="009D4662" w:rsidRDefault="007A2C77">
      <w:pPr>
        <w:pStyle w:val="ConsPlusNormal0"/>
        <w:spacing w:before="240"/>
        <w:ind w:firstLine="540"/>
        <w:jc w:val="both"/>
      </w:pPr>
      <w:bookmarkStart w:id="4" w:name="P188"/>
      <w:bookmarkEnd w:id="4"/>
      <w:r>
        <w:t>4.</w:t>
      </w:r>
      <w:r w:rsidR="00395031">
        <w:t>8. Поступающий представляет документы, необходимые для поступления:</w:t>
      </w:r>
    </w:p>
    <w:p w:rsidR="009D4662" w:rsidRDefault="00395031">
      <w:pPr>
        <w:pStyle w:val="ConsPlusNormal0"/>
        <w:spacing w:before="240"/>
        <w:ind w:firstLine="540"/>
        <w:jc w:val="both"/>
      </w:pPr>
      <w:bookmarkStart w:id="5" w:name="P189"/>
      <w:bookmarkEnd w:id="5"/>
      <w:r>
        <w:t>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 (представляется одновременно с заявлением о приеме);</w:t>
      </w:r>
    </w:p>
    <w:p w:rsidR="009D4662" w:rsidRDefault="00395031">
      <w:pPr>
        <w:pStyle w:val="ConsPlusNormal0"/>
        <w:spacing w:before="240"/>
        <w:ind w:firstLine="540"/>
        <w:jc w:val="both"/>
      </w:pPr>
      <w:r>
        <w:t>2) документ об образовании (представляется не позднее дня завершения приема заявлений о согласии на зачисление).</w:t>
      </w:r>
    </w:p>
    <w:p w:rsidR="009D4662" w:rsidRDefault="00395031">
      <w:pPr>
        <w:pStyle w:val="ConsPlusNormal0"/>
        <w:spacing w:before="240"/>
        <w:ind w:firstLine="540"/>
        <w:jc w:val="both"/>
      </w:pPr>
      <w:r>
        <w:t>Поступающий может представить один или несколько документов об образовании.</w:t>
      </w:r>
    </w:p>
    <w:p w:rsidR="009D4662" w:rsidRDefault="00395031">
      <w:pPr>
        <w:pStyle w:val="ConsPlusNormal0"/>
        <w:spacing w:before="240"/>
        <w:ind w:firstLine="540"/>
        <w:jc w:val="both"/>
      </w:pPr>
      <w:r>
        <w:t xml:space="preserve">Документ иностранного государства об образовании представляется со свидетельством о </w:t>
      </w:r>
      <w:r>
        <w:lastRenderedPageBreak/>
        <w:t xml:space="preserve">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 Свидетельство о признании иностранного образования представляется не позднее срока завершения представления согласия на зачисление (на места в рамках контрольных цифр приема) или не позднее дня завершения заключения договоров (на платные места) согласно </w:t>
      </w:r>
      <w:hyperlink w:anchor="P265" w:tooltip="54. Для зачисления на места в рамках контрольных цифр приема поступающий представляет согласие на зачисление в конкретную организацию. Согласие на зачисление представляется в электронном виде посредством проставления на ЕПГУ электронной отметки о согласии на з">
        <w:r w:rsidRPr="00F05243">
          <w:t xml:space="preserve">пунктам </w:t>
        </w:r>
        <w:r w:rsidR="00F05243" w:rsidRPr="00F05243">
          <w:t>6.1.</w:t>
        </w:r>
      </w:hyperlink>
      <w:r w:rsidRPr="00F05243">
        <w:t xml:space="preserve"> и </w:t>
      </w:r>
      <w:r w:rsidR="00F05243" w:rsidRPr="00F05243">
        <w:t>6.2</w:t>
      </w:r>
      <w:r w:rsidRPr="00F05243">
        <w:t xml:space="preserve"> на</w:t>
      </w:r>
      <w:r>
        <w:t>стоящ</w:t>
      </w:r>
      <w:r w:rsidR="00C12F05">
        <w:t>их</w:t>
      </w:r>
      <w:r>
        <w:t xml:space="preserve"> П</w:t>
      </w:r>
      <w:r w:rsidR="00C12F05">
        <w:t>равил</w:t>
      </w:r>
      <w:r>
        <w:t>;</w:t>
      </w:r>
    </w:p>
    <w:p w:rsidR="009D4662" w:rsidRDefault="009D4662">
      <w:pPr>
        <w:pStyle w:val="ConsPlusNormal0"/>
        <w:jc w:val="both"/>
      </w:pPr>
    </w:p>
    <w:p w:rsidR="009D4662" w:rsidRDefault="00395031">
      <w:pPr>
        <w:pStyle w:val="ConsPlusNormal0"/>
        <w:ind w:firstLine="540"/>
        <w:jc w:val="both"/>
      </w:pPr>
      <w:r>
        <w:t>3) документ, подтверждающий регистрацию в системе индивидуального (персонифицированного) учета (представляется одновременно с заявлением о приеме, при наличии);</w:t>
      </w:r>
    </w:p>
    <w:p w:rsidR="009D4662" w:rsidRDefault="00395031">
      <w:pPr>
        <w:pStyle w:val="ConsPlusNormal0"/>
        <w:spacing w:before="240"/>
        <w:ind w:firstLine="540"/>
        <w:jc w:val="both"/>
      </w:pPr>
      <w:r>
        <w:t>4) заявление о согласии на обработку персональных данных (представляется одновременно с заявлением о приеме);</w:t>
      </w:r>
    </w:p>
    <w:p w:rsidR="009D4662" w:rsidRDefault="009D4662">
      <w:pPr>
        <w:pStyle w:val="ConsPlusNormal0"/>
        <w:jc w:val="both"/>
      </w:pPr>
    </w:p>
    <w:p w:rsidR="009D4662" w:rsidRDefault="00395031">
      <w:pPr>
        <w:pStyle w:val="ConsPlusNormal0"/>
        <w:ind w:firstLine="540"/>
        <w:jc w:val="both"/>
      </w:pPr>
      <w:r>
        <w:t>5) при необходимости создания специальных условий для сдачи вступительных испытаний - документ, подтверждающий инвалидность или ограниченные возможности здоровья на день его представления (далее - документ об ОВЗ) (представляется одновременно с заявлением о приеме или в более поздний срок, но не позднее дня завершения приема заявлений и документов; для создания специальных условий для сдачи вступительных испытаний документ об ОВЗ должен быть представлен не позднее, чем за 10 дней до дня проведения вступительного испытания);</w:t>
      </w:r>
    </w:p>
    <w:p w:rsidR="009D4662" w:rsidRDefault="00395031">
      <w:pPr>
        <w:pStyle w:val="ConsPlusNormal0"/>
        <w:spacing w:before="240"/>
        <w:ind w:firstLine="540"/>
        <w:jc w:val="both"/>
      </w:pPr>
      <w:r>
        <w:t>6) документы, подтверждающие индивидуальные достижения, которые учитываются при приеме на обучение (представляются по усмотрению поступающего не позднее дня завершения приема заявлений и документов);</w:t>
      </w:r>
    </w:p>
    <w:p w:rsidR="009D4662" w:rsidRPr="00545D4B" w:rsidRDefault="00395031">
      <w:pPr>
        <w:pStyle w:val="ConsPlusNormal0"/>
        <w:spacing w:before="240"/>
        <w:ind w:firstLine="540"/>
        <w:jc w:val="both"/>
      </w:pPr>
      <w:r>
        <w:t xml:space="preserve">7) документы, </w:t>
      </w:r>
      <w:r w:rsidRPr="00545D4B">
        <w:t xml:space="preserve">указанные в </w:t>
      </w:r>
      <w:hyperlink w:anchor="P447" w:tooltip="104. Иностранные граждане, которые поступают на обучение на основании международных договоров, представляют помимо документов, указанных в пункте 38 настоящего Порядка, оригиналы или копии документов, подтверждающих их отнесение к числу лиц, указанных в соотве">
        <w:r w:rsidRPr="00545D4B">
          <w:t>пунктах 1</w:t>
        </w:r>
        <w:r w:rsidR="00545D4B" w:rsidRPr="00545D4B">
          <w:t>1.3</w:t>
        </w:r>
      </w:hyperlink>
      <w:r w:rsidRPr="00545D4B">
        <w:t xml:space="preserve"> </w:t>
      </w:r>
      <w:r w:rsidR="00545D4B" w:rsidRPr="00545D4B">
        <w:t>–</w:t>
      </w:r>
      <w:r w:rsidRPr="00545D4B">
        <w:t xml:space="preserve"> </w:t>
      </w:r>
      <w:hyperlink w:anchor="P449" w:tooltip="106. При подаче документов иностранный гражданин или лицо без гражданства представляет в соответствии с подпунктом 1 пункта 38 настоящего Порядка оригинал или копию документа, удостоверяющего личность, гражданство, либо документа, удостоверяющего личность инос">
        <w:r w:rsidRPr="00545D4B">
          <w:t>1</w:t>
        </w:r>
        <w:r w:rsidR="00545D4B" w:rsidRPr="00545D4B">
          <w:t>1.5</w:t>
        </w:r>
      </w:hyperlink>
      <w:r w:rsidRPr="00545D4B">
        <w:t xml:space="preserve"> </w:t>
      </w:r>
      <w:r w:rsidR="003A0D73" w:rsidRPr="00545D4B">
        <w:t xml:space="preserve">настоящих Правил </w:t>
      </w:r>
      <w:r w:rsidRPr="00545D4B">
        <w:t>(представляются не позднее дня завершения приема заявлений и документов);</w:t>
      </w:r>
    </w:p>
    <w:p w:rsidR="006E053E" w:rsidRDefault="006E053E" w:rsidP="006E053E">
      <w:pPr>
        <w:pStyle w:val="ConsPlusNormal0"/>
        <w:spacing w:before="240"/>
        <w:ind w:firstLine="540"/>
        <w:jc w:val="both"/>
      </w:pPr>
      <w:r>
        <w:t>8) иные документы (представляются по усмотрению поступающего не позднее дня завершения приема заявлений и документов);</w:t>
      </w:r>
    </w:p>
    <w:p w:rsidR="006E053E" w:rsidRDefault="006E053E" w:rsidP="006E053E">
      <w:pPr>
        <w:pStyle w:val="ConsPlusNormal0"/>
        <w:spacing w:before="240"/>
        <w:ind w:firstLine="540"/>
        <w:jc w:val="both"/>
      </w:pPr>
      <w:r>
        <w:t xml:space="preserve">9) </w:t>
      </w:r>
      <w:r w:rsidRPr="006E053E">
        <w:rPr>
          <w:szCs w:val="24"/>
        </w:rPr>
        <w:t>три</w:t>
      </w:r>
      <w:r>
        <w:t xml:space="preserve"> </w:t>
      </w:r>
      <w:r>
        <w:t>фотографии поступающего;</w:t>
      </w:r>
    </w:p>
    <w:p w:rsidR="009F58EC" w:rsidRDefault="009F58EC" w:rsidP="006E053E">
      <w:pPr>
        <w:pStyle w:val="ConsPlusNormal0"/>
        <w:spacing w:before="240"/>
        <w:ind w:firstLine="540"/>
        <w:jc w:val="both"/>
      </w:pPr>
      <w:r>
        <w:t xml:space="preserve">10) </w:t>
      </w:r>
      <w:r>
        <w:rPr>
          <w:szCs w:val="24"/>
        </w:rPr>
        <w:t>ре</w:t>
      </w:r>
      <w:r w:rsidRPr="006E053E">
        <w:rPr>
          <w:szCs w:val="24"/>
        </w:rPr>
        <w:t xml:space="preserve">ферат по теме будущего </w:t>
      </w:r>
      <w:r>
        <w:rPr>
          <w:szCs w:val="24"/>
        </w:rPr>
        <w:t xml:space="preserve">диссертационного </w:t>
      </w:r>
      <w:r w:rsidRPr="006E053E">
        <w:rPr>
          <w:szCs w:val="24"/>
        </w:rPr>
        <w:t>исследования и отзыв кафедры</w:t>
      </w:r>
      <w:r w:rsidR="00187435">
        <w:rPr>
          <w:szCs w:val="24"/>
        </w:rPr>
        <w:t>:</w:t>
      </w:r>
    </w:p>
    <w:p w:rsidR="006E053E" w:rsidRPr="006E053E" w:rsidRDefault="009F58EC" w:rsidP="009F58EC">
      <w:pPr>
        <w:tabs>
          <w:tab w:val="left" w:pos="2127"/>
        </w:tabs>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6E053E" w:rsidRPr="006E053E">
        <w:rPr>
          <w:rFonts w:ascii="Times New Roman" w:hAnsi="Times New Roman" w:cs="Times New Roman"/>
          <w:sz w:val="24"/>
          <w:szCs w:val="24"/>
        </w:rPr>
        <w:t>для поступающих на специальность 2.1.11 – Теория и история архитектуры, реставрация и реконструкция историко-архитектурного наследия – кафедра истории архитектуры и сохранения архитектурного наследия;</w:t>
      </w:r>
    </w:p>
    <w:p w:rsidR="006E053E" w:rsidRPr="006E053E" w:rsidRDefault="009F58EC" w:rsidP="009F58EC">
      <w:pPr>
        <w:tabs>
          <w:tab w:val="left" w:pos="2127"/>
        </w:tabs>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6E053E" w:rsidRPr="006E053E">
        <w:rPr>
          <w:rFonts w:ascii="Times New Roman" w:hAnsi="Times New Roman" w:cs="Times New Roman"/>
          <w:sz w:val="24"/>
          <w:szCs w:val="24"/>
        </w:rPr>
        <w:t>для поступающих на специальность 5.7.3 – Эстетика - кафедра гуманитарных и философских наук;</w:t>
      </w:r>
    </w:p>
    <w:p w:rsidR="006E053E" w:rsidRPr="006E053E" w:rsidRDefault="009F58EC" w:rsidP="009F58EC">
      <w:pPr>
        <w:tabs>
          <w:tab w:val="left" w:pos="2127"/>
        </w:tabs>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6E053E" w:rsidRPr="006E053E">
        <w:rPr>
          <w:rFonts w:ascii="Times New Roman" w:hAnsi="Times New Roman" w:cs="Times New Roman"/>
          <w:sz w:val="24"/>
          <w:szCs w:val="24"/>
        </w:rPr>
        <w:t>для поступающих на специальность 5.10.3 – Виды искусства (Изобразительное и декоративно-прикладное искусство и архитектура) кафедры: русского искусства, зарубежного искусства, истории архитектуры и сохранения архитектурного наследия.</w:t>
      </w:r>
    </w:p>
    <w:p w:rsidR="009D4662" w:rsidRDefault="003C4B96">
      <w:pPr>
        <w:pStyle w:val="ConsPlusNormal0"/>
        <w:spacing w:before="240"/>
        <w:ind w:firstLine="540"/>
        <w:jc w:val="both"/>
      </w:pPr>
      <w:bookmarkStart w:id="6" w:name="P206"/>
      <w:bookmarkEnd w:id="6"/>
      <w:r>
        <w:t>4.9</w:t>
      </w:r>
      <w:r w:rsidR="00395031">
        <w:t>. Документы, необходимые для поступления, представляются в виде оригиналов или копий (электронных образов) без представления оригиналов. Заверение указанных копий (электронных образов) не требуется.</w:t>
      </w:r>
    </w:p>
    <w:p w:rsidR="009D4662" w:rsidRDefault="00395031">
      <w:pPr>
        <w:pStyle w:val="ConsPlusNormal0"/>
        <w:spacing w:before="240"/>
        <w:ind w:firstLine="540"/>
        <w:jc w:val="both"/>
      </w:pPr>
      <w:r>
        <w:t>При подаче заявления о приеме посредством ЕПГУ:</w:t>
      </w:r>
    </w:p>
    <w:p w:rsidR="009D4662" w:rsidRDefault="00395031">
      <w:pPr>
        <w:pStyle w:val="ConsPlusNormal0"/>
        <w:spacing w:before="240"/>
        <w:ind w:firstLine="540"/>
        <w:jc w:val="both"/>
      </w:pPr>
      <w:r>
        <w:t xml:space="preserve">документ, необходимый для поступления, представляется поступающим в виде электронного образа посредством электронной информационной системы </w:t>
      </w:r>
      <w:r w:rsidR="00571D4C">
        <w:t>Академии</w:t>
      </w:r>
      <w:r>
        <w:t xml:space="preserve"> или представляется поступающим в </w:t>
      </w:r>
      <w:r w:rsidR="00702557">
        <w:t>Академию</w:t>
      </w:r>
      <w:r>
        <w:t xml:space="preserve"> в виде оригинала или копии, за исключением документа, удостоверяющего личность, гражданство, документа, подтверждающего регистрацию в системе индивидуального (персонифицированного) учета, документа об образовании;</w:t>
      </w:r>
    </w:p>
    <w:p w:rsidR="009D4662" w:rsidRDefault="00395031">
      <w:pPr>
        <w:pStyle w:val="ConsPlusNormal0"/>
        <w:spacing w:before="240"/>
        <w:ind w:firstLine="540"/>
        <w:jc w:val="both"/>
      </w:pPr>
      <w:r>
        <w:t xml:space="preserve">документ, удостоверяющий личность, гражданство, документ, подтверждающий </w:t>
      </w:r>
      <w:r>
        <w:lastRenderedPageBreak/>
        <w:t>регистрацию в системе индивидуального (персонифицированного) учета, считается представленным в копии, если информация о таком документе подтверждена сведениями, имеющимися на ЕПГУ или в иных государственных информационных системах;</w:t>
      </w:r>
    </w:p>
    <w:p w:rsidR="009D4662" w:rsidRDefault="00395031">
      <w:pPr>
        <w:pStyle w:val="ConsPlusNormal0"/>
        <w:spacing w:before="240"/>
        <w:ind w:firstLine="540"/>
        <w:jc w:val="both"/>
      </w:pPr>
      <w:r>
        <w:t>документ об образовании считается представленным в копии, если информация об указанном документе подтверждена сведениями, имеющимися в федеральной информационной системе "Федеральный реестр сведений о документах об образовании и (или) о квалификации, документах об обучении" (далее - ФРДО). Организация по своему решению устанавливает необходимость представления поступающим оригинала или копии (электронного образа) документа об образовании (в дополнение к подтверждению информации об указанном документе сведениями, имеющимися в ФРДО);</w:t>
      </w:r>
    </w:p>
    <w:p w:rsidR="009D4662" w:rsidRDefault="009D4662">
      <w:pPr>
        <w:pStyle w:val="ConsPlusNormal0"/>
        <w:jc w:val="both"/>
      </w:pPr>
    </w:p>
    <w:p w:rsidR="009D4662" w:rsidRDefault="00395031">
      <w:pPr>
        <w:pStyle w:val="ConsPlusNormal0"/>
        <w:ind w:firstLine="540"/>
        <w:jc w:val="both"/>
      </w:pPr>
      <w:r>
        <w:t xml:space="preserve">в случае если информация о документе, удостоверяющем личность, гражданство, документе, подтверждающем регистрацию в системе индивидуального (персонифицированного) учета, документе об образовании не подтверждена сведениями, имеющимися на ЕПГУ или в иных государственных информационных системах (в том числе в ФРДО), поступающий представляет документ в виде электронного образа посредством электронной информационной системы </w:t>
      </w:r>
      <w:r w:rsidR="00702557">
        <w:t>Академии</w:t>
      </w:r>
      <w:r>
        <w:t xml:space="preserve"> или представляет в </w:t>
      </w:r>
      <w:r w:rsidR="00702557">
        <w:t>Академию</w:t>
      </w:r>
      <w:r>
        <w:t xml:space="preserve"> в виде оригинала или копии.</w:t>
      </w:r>
    </w:p>
    <w:p w:rsidR="009D4662" w:rsidRDefault="00395031">
      <w:pPr>
        <w:pStyle w:val="ConsPlusNormal0"/>
        <w:spacing w:before="240"/>
        <w:ind w:firstLine="540"/>
        <w:jc w:val="both"/>
      </w:pPr>
      <w:r>
        <w:t>4</w:t>
      </w:r>
      <w:r w:rsidR="00C30BF2">
        <w:t>.1</w:t>
      </w:r>
      <w:r>
        <w:t>0. Документы, выполненные на иностранном языке, представляются с переводом на русский язык, заверенным нотариально (в том числ</w:t>
      </w:r>
      <w:r w:rsidR="003A0D73">
        <w:t>е консульским должностным лицом</w:t>
      </w:r>
      <w:r>
        <w:t xml:space="preserve">), или иным способом, установленным </w:t>
      </w:r>
      <w:r w:rsidR="003A0842">
        <w:t>Академией</w:t>
      </w:r>
      <w:r>
        <w:t>, если иное не предусмотрено международным договором Российской Федерации.</w:t>
      </w:r>
    </w:p>
    <w:p w:rsidR="009D4662" w:rsidRDefault="009D4662">
      <w:pPr>
        <w:pStyle w:val="ConsPlusNormal0"/>
        <w:jc w:val="both"/>
      </w:pPr>
    </w:p>
    <w:p w:rsidR="009D4662" w:rsidRDefault="00395031">
      <w:pPr>
        <w:pStyle w:val="ConsPlusNormal0"/>
        <w:ind w:firstLine="540"/>
        <w:jc w:val="both"/>
      </w:pPr>
      <w:r>
        <w:t>4</w:t>
      </w:r>
      <w:r w:rsidR="00D41F55">
        <w:t>.1</w:t>
      </w:r>
      <w:r>
        <w:t>1. 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w:t>
      </w:r>
      <w:r w:rsidR="003A0842">
        <w:t>ательством Российской Федерации</w:t>
      </w:r>
      <w:r>
        <w:t>.</w:t>
      </w:r>
    </w:p>
    <w:p w:rsidR="003A0842" w:rsidRDefault="003A0842">
      <w:pPr>
        <w:pStyle w:val="ConsPlusNormal0"/>
        <w:ind w:firstLine="540"/>
        <w:jc w:val="both"/>
      </w:pPr>
    </w:p>
    <w:p w:rsidR="009D4662" w:rsidRDefault="00395031">
      <w:pPr>
        <w:pStyle w:val="ConsPlusNormal0"/>
        <w:ind w:firstLine="540"/>
        <w:jc w:val="both"/>
      </w:pPr>
      <w:r>
        <w:t>4</w:t>
      </w:r>
      <w:r w:rsidR="008C610F">
        <w:t>.1</w:t>
      </w:r>
      <w:r>
        <w:t xml:space="preserve">2. </w:t>
      </w:r>
      <w:r w:rsidR="00714323">
        <w:t xml:space="preserve">Академия </w:t>
      </w:r>
      <w:r>
        <w:t>осуществляет проверку достоверности сведений, указанных в заявлении о приеме, и подлинности документов, необходимых для поступления, в том числе путем обращения в государственные информационные системы, государственные (муниципальные) органы и организации.</w:t>
      </w:r>
    </w:p>
    <w:p w:rsidR="009D4662" w:rsidRDefault="00395031">
      <w:pPr>
        <w:pStyle w:val="ConsPlusNormal0"/>
        <w:spacing w:before="240"/>
        <w:ind w:firstLine="540"/>
        <w:jc w:val="both"/>
      </w:pPr>
      <w:r>
        <w:t>4</w:t>
      </w:r>
      <w:r w:rsidR="00750BB4">
        <w:t>.1</w:t>
      </w:r>
      <w:r>
        <w:t xml:space="preserve">3. </w:t>
      </w:r>
      <w:r w:rsidR="00714323">
        <w:t xml:space="preserve">Академия </w:t>
      </w:r>
      <w:r>
        <w:t xml:space="preserve">формирует личное дело поступающего в электронной и (или) бумажной форме на основании информации и (или) документов, полученных </w:t>
      </w:r>
      <w:r w:rsidR="00714323">
        <w:t xml:space="preserve">Академией </w:t>
      </w:r>
      <w:r>
        <w:t>с ЕПГУ и (или) представленных поступающим иными способами.</w:t>
      </w:r>
    </w:p>
    <w:p w:rsidR="009D4662" w:rsidRDefault="00395031">
      <w:pPr>
        <w:pStyle w:val="ConsPlusNormal0"/>
        <w:spacing w:before="240"/>
        <w:ind w:firstLine="540"/>
        <w:jc w:val="both"/>
      </w:pPr>
      <w:r>
        <w:t>4</w:t>
      </w:r>
      <w:r w:rsidR="00D51FA9">
        <w:t>.1</w:t>
      </w:r>
      <w:r>
        <w:t xml:space="preserve">4. По результатам приема заявлений и документов и проведения вступительных испытаний </w:t>
      </w:r>
      <w:r w:rsidR="00714323">
        <w:t xml:space="preserve">Академия </w:t>
      </w:r>
      <w:r>
        <w:t>принимает решение по вопросу о допуске поступающих к участию в конкурсе.</w:t>
      </w:r>
    </w:p>
    <w:p w:rsidR="009D4662" w:rsidRDefault="009D4662">
      <w:pPr>
        <w:pStyle w:val="ConsPlusNormal0"/>
        <w:jc w:val="both"/>
      </w:pPr>
    </w:p>
    <w:p w:rsidR="009D4662" w:rsidRPr="008C610F" w:rsidRDefault="00395031">
      <w:pPr>
        <w:pStyle w:val="ConsPlusTitle0"/>
        <w:jc w:val="center"/>
        <w:outlineLvl w:val="1"/>
        <w:rPr>
          <w:rFonts w:ascii="Times New Roman" w:hAnsi="Times New Roman" w:cs="Times New Roman"/>
        </w:rPr>
      </w:pPr>
      <w:r w:rsidRPr="008C610F">
        <w:rPr>
          <w:rFonts w:ascii="Times New Roman" w:hAnsi="Times New Roman" w:cs="Times New Roman"/>
        </w:rPr>
        <w:t>V. Списки подавших заявление и конкурсные списки</w:t>
      </w:r>
    </w:p>
    <w:p w:rsidR="009D4662" w:rsidRDefault="009D4662">
      <w:pPr>
        <w:pStyle w:val="ConsPlusNormal0"/>
        <w:jc w:val="both"/>
      </w:pPr>
    </w:p>
    <w:p w:rsidR="009D4662" w:rsidRDefault="00294506">
      <w:pPr>
        <w:pStyle w:val="ConsPlusNormal0"/>
        <w:ind w:firstLine="540"/>
        <w:jc w:val="both"/>
      </w:pPr>
      <w:r>
        <w:t>5.1</w:t>
      </w:r>
      <w:r w:rsidR="00395031">
        <w:t>. Списки подавших заявление формируются в период приема заявлений и документов и проведения вступительных испытаний и публикуются на официальном сайте со дня начала приема заявлений и документов, а также на ЕПГУ со дня начала приема заявлений о приеме посредством ЕПГУ.</w:t>
      </w:r>
    </w:p>
    <w:p w:rsidR="009D4662" w:rsidRDefault="00383486">
      <w:pPr>
        <w:pStyle w:val="ConsPlusNormal0"/>
        <w:spacing w:before="240"/>
        <w:ind w:firstLine="540"/>
        <w:jc w:val="both"/>
      </w:pPr>
      <w:r>
        <w:t>5.2</w:t>
      </w:r>
      <w:r w:rsidR="00395031">
        <w:t>. Указанные списки формируются для каждого конкурса и обновляются при наличии изменений ежедневно до дня публикации конкурсных списков включительно.</w:t>
      </w:r>
    </w:p>
    <w:p w:rsidR="009D4662" w:rsidRDefault="00383486">
      <w:pPr>
        <w:pStyle w:val="ConsPlusNormal0"/>
        <w:spacing w:before="240"/>
        <w:ind w:firstLine="540"/>
        <w:jc w:val="both"/>
      </w:pPr>
      <w:r>
        <w:t>5.3</w:t>
      </w:r>
      <w:r w:rsidR="00395031">
        <w:t xml:space="preserve">. Конкурсные списки формируются по результатам приема заявлений и документов и проведения вступительных испытаний и публикуются на официальном сайте и на ЕПГУ. Конкурсные списки формируются для каждого конкурса и обновляются при наличии изменений ежедневно до дня издания приказа (приказов) о зачислении по соответствующему конкурсу </w:t>
      </w:r>
      <w:r w:rsidR="00395031">
        <w:lastRenderedPageBreak/>
        <w:t>включительно.</w:t>
      </w:r>
    </w:p>
    <w:p w:rsidR="009D4662" w:rsidRDefault="00876891">
      <w:pPr>
        <w:pStyle w:val="ConsPlusNormal0"/>
        <w:spacing w:before="240"/>
        <w:ind w:firstLine="540"/>
        <w:jc w:val="both"/>
      </w:pPr>
      <w:r>
        <w:t>5.4</w:t>
      </w:r>
      <w:r w:rsidR="00395031">
        <w:t>. В конкурсный список включаются поступающие, которые имеют не менее минимального количества баллов за вступительные испытания.</w:t>
      </w:r>
    </w:p>
    <w:p w:rsidR="009D4662" w:rsidRDefault="00876891">
      <w:pPr>
        <w:pStyle w:val="ConsPlusNormal0"/>
        <w:spacing w:before="240"/>
        <w:ind w:firstLine="540"/>
        <w:jc w:val="both"/>
      </w:pPr>
      <w:bookmarkStart w:id="7" w:name="P234"/>
      <w:bookmarkEnd w:id="7"/>
      <w:r>
        <w:t>5.5</w:t>
      </w:r>
      <w:r w:rsidR="00395031">
        <w:t>. В конкурсном списке указываются следующие сведения:</w:t>
      </w:r>
    </w:p>
    <w:p w:rsidR="009D4662" w:rsidRDefault="00395031">
      <w:pPr>
        <w:pStyle w:val="ConsPlusNormal0"/>
        <w:spacing w:before="240"/>
        <w:ind w:firstLine="540"/>
        <w:jc w:val="both"/>
      </w:pPr>
      <w:r>
        <w:t>1) уникальный код, присвоенный поступающему (далее - уникальный код поступающего);</w:t>
      </w:r>
    </w:p>
    <w:p w:rsidR="009D4662" w:rsidRDefault="00395031">
      <w:pPr>
        <w:pStyle w:val="ConsPlusNormal0"/>
        <w:spacing w:before="240"/>
        <w:ind w:firstLine="540"/>
        <w:jc w:val="both"/>
      </w:pPr>
      <w:r>
        <w:t>2) сумма конкурсных баллов;</w:t>
      </w:r>
    </w:p>
    <w:p w:rsidR="009D4662" w:rsidRDefault="00395031">
      <w:pPr>
        <w:pStyle w:val="ConsPlusNormal0"/>
        <w:spacing w:before="240"/>
        <w:ind w:firstLine="540"/>
        <w:jc w:val="both"/>
      </w:pPr>
      <w:r>
        <w:t>3) сумма баллов за вступительные испытания;</w:t>
      </w:r>
    </w:p>
    <w:p w:rsidR="009D4662" w:rsidRDefault="00395031">
      <w:pPr>
        <w:pStyle w:val="ConsPlusNormal0"/>
        <w:spacing w:before="240"/>
        <w:ind w:firstLine="540"/>
        <w:jc w:val="both"/>
      </w:pPr>
      <w:r>
        <w:t>4) количество баллов за каждое вступительное испытание;</w:t>
      </w:r>
    </w:p>
    <w:p w:rsidR="009D4662" w:rsidRDefault="00395031">
      <w:pPr>
        <w:pStyle w:val="ConsPlusNormal0"/>
        <w:spacing w:before="240"/>
        <w:ind w:firstLine="540"/>
        <w:jc w:val="both"/>
      </w:pPr>
      <w:r>
        <w:t>5) количество баллов за общие индивидуальные достижения;</w:t>
      </w:r>
    </w:p>
    <w:p w:rsidR="009D4662" w:rsidRDefault="00395031">
      <w:pPr>
        <w:pStyle w:val="ConsPlusNormal0"/>
        <w:spacing w:before="240"/>
        <w:ind w:firstLine="540"/>
        <w:jc w:val="both"/>
      </w:pPr>
      <w:r>
        <w:t>6) количество баллов за целевые индивидуальные достижения (при приеме на обучение на места в пределах целевой квоты);</w:t>
      </w:r>
    </w:p>
    <w:p w:rsidR="009D4662" w:rsidRDefault="00395031">
      <w:pPr>
        <w:pStyle w:val="ConsPlusNormal0"/>
        <w:spacing w:before="240"/>
        <w:ind w:firstLine="540"/>
        <w:jc w:val="both"/>
      </w:pPr>
      <w:r>
        <w:t>7) индивидуальные достижения, учитываемые при равенстве поступающих по иным критериям ранжирования;</w:t>
      </w:r>
    </w:p>
    <w:p w:rsidR="009D4662" w:rsidRDefault="00395031">
      <w:pPr>
        <w:pStyle w:val="ConsPlusNormal0"/>
        <w:spacing w:before="240"/>
        <w:ind w:firstLine="540"/>
        <w:jc w:val="both"/>
      </w:pPr>
      <w:r>
        <w:t xml:space="preserve">8) при приеме на обучение на места в рамках контрольных цифр приема - наличие согласия на зачисление, указанного </w:t>
      </w:r>
      <w:r w:rsidRPr="00765834">
        <w:t xml:space="preserve">в </w:t>
      </w:r>
      <w:hyperlink w:anchor="P265" w:tooltip="54. Для зачисления на места в рамках контрольных цифр приема поступающий представляет согласие на зачисление в конкретную организацию. Согласие на зачисление представляется в электронном виде посредством проставления на ЕПГУ электронной отметки о согласии на з">
        <w:r w:rsidRPr="00765834">
          <w:t xml:space="preserve">пункте </w:t>
        </w:r>
        <w:r w:rsidR="00765834" w:rsidRPr="00765834">
          <w:t>6.1</w:t>
        </w:r>
      </w:hyperlink>
      <w:r w:rsidRPr="00765834">
        <w:t xml:space="preserve"> настоящ</w:t>
      </w:r>
      <w:r w:rsidR="009A6049" w:rsidRPr="00765834">
        <w:t>их</w:t>
      </w:r>
      <w:r w:rsidRPr="00765834">
        <w:t xml:space="preserve"> </w:t>
      </w:r>
      <w:r>
        <w:t>Пр</w:t>
      </w:r>
      <w:r w:rsidR="009A6049">
        <w:t>авил</w:t>
      </w:r>
      <w:r>
        <w:t>;</w:t>
      </w:r>
    </w:p>
    <w:p w:rsidR="009D4662" w:rsidRDefault="00395031">
      <w:pPr>
        <w:pStyle w:val="ConsPlusNormal0"/>
        <w:spacing w:before="240"/>
        <w:ind w:firstLine="540"/>
        <w:jc w:val="both"/>
      </w:pPr>
      <w:r>
        <w:t>9) при приеме на обучение на платные места - наличие заключенного договора об образовании;</w:t>
      </w:r>
    </w:p>
    <w:p w:rsidR="009D4662" w:rsidRDefault="00395031">
      <w:pPr>
        <w:pStyle w:val="ConsPlusNormal0"/>
        <w:spacing w:before="240"/>
        <w:ind w:firstLine="540"/>
        <w:jc w:val="both"/>
      </w:pPr>
      <w:r>
        <w:t>10) приоритет зачисления, указанный поступающим по данной конкурсной группе;</w:t>
      </w:r>
    </w:p>
    <w:p w:rsidR="009D4662" w:rsidRPr="00765834" w:rsidRDefault="00395031">
      <w:pPr>
        <w:pStyle w:val="ConsPlusNormal0"/>
        <w:spacing w:before="240"/>
        <w:ind w:firstLine="540"/>
        <w:jc w:val="both"/>
      </w:pPr>
      <w:r>
        <w:t xml:space="preserve">11) высшие приоритеты поступающего, определяемые в </w:t>
      </w:r>
      <w:r w:rsidRPr="00765834">
        <w:t xml:space="preserve">соответствии с </w:t>
      </w:r>
      <w:hyperlink w:anchor="P270" w:tooltip="56. Для зачисления организация определяет высшие приоритеты на основании приоритетов зачисления, указанных поступающими в заявлении о приеме:">
        <w:r w:rsidRPr="00765834">
          <w:t xml:space="preserve">пунктом </w:t>
        </w:r>
        <w:r w:rsidR="00765834" w:rsidRPr="00765834">
          <w:t>6.3.</w:t>
        </w:r>
      </w:hyperlink>
      <w:r w:rsidRPr="00765834">
        <w:t xml:space="preserve"> </w:t>
      </w:r>
      <w:r w:rsidR="003878EE" w:rsidRPr="00765834">
        <w:t xml:space="preserve">настоящих Правил </w:t>
      </w:r>
      <w:r w:rsidRPr="00765834">
        <w:t>(далее - высшие приоритеты):</w:t>
      </w:r>
    </w:p>
    <w:p w:rsidR="009D4662" w:rsidRDefault="00395031">
      <w:pPr>
        <w:pStyle w:val="ConsPlusNormal0"/>
        <w:spacing w:before="240"/>
        <w:ind w:firstLine="540"/>
        <w:jc w:val="both"/>
      </w:pPr>
      <w:r>
        <w:t>основной высший приоритет;</w:t>
      </w:r>
    </w:p>
    <w:p w:rsidR="009D4662" w:rsidRDefault="00395031">
      <w:pPr>
        <w:pStyle w:val="ConsPlusNormal0"/>
        <w:spacing w:before="240"/>
        <w:ind w:firstLine="540"/>
        <w:jc w:val="both"/>
      </w:pPr>
      <w:r>
        <w:t>высший проходной приоритет.</w:t>
      </w:r>
    </w:p>
    <w:p w:rsidR="009D4662" w:rsidRDefault="00395031">
      <w:pPr>
        <w:pStyle w:val="ConsPlusNormal0"/>
        <w:spacing w:before="240"/>
        <w:ind w:firstLine="540"/>
        <w:jc w:val="both"/>
      </w:pPr>
      <w:r>
        <w:t>5</w:t>
      </w:r>
      <w:r w:rsidR="000B192E">
        <w:t>.6</w:t>
      </w:r>
      <w:r>
        <w:t>. В списке подавших заявление указываются:</w:t>
      </w:r>
    </w:p>
    <w:p w:rsidR="009D4662" w:rsidRDefault="00395031">
      <w:pPr>
        <w:pStyle w:val="ConsPlusNormal0"/>
        <w:spacing w:before="240"/>
        <w:ind w:firstLine="540"/>
        <w:jc w:val="both"/>
      </w:pPr>
      <w:r>
        <w:t xml:space="preserve">сведения, </w:t>
      </w:r>
      <w:r w:rsidRPr="003463B9">
        <w:t xml:space="preserve">указанные в </w:t>
      </w:r>
      <w:hyperlink w:anchor="P234" w:tooltip="49. В конкурсном списке указываются следующие сведения:">
        <w:r w:rsidRPr="003463B9">
          <w:t xml:space="preserve">пункте </w:t>
        </w:r>
        <w:r w:rsidR="003463B9" w:rsidRPr="003463B9">
          <w:t>5.5</w:t>
        </w:r>
      </w:hyperlink>
      <w:r w:rsidRPr="003463B9">
        <w:t xml:space="preserve"> </w:t>
      </w:r>
      <w:r w:rsidR="00A2678A" w:rsidRPr="003463B9">
        <w:t xml:space="preserve">настоящих </w:t>
      </w:r>
      <w:r w:rsidR="00A2678A">
        <w:t xml:space="preserve">Правил </w:t>
      </w:r>
      <w:r>
        <w:t>(за исключением индивидуальных достижений, учитываемых при равенстве поступающих по иным критериям ранжирования, и высших приоритетов);</w:t>
      </w:r>
    </w:p>
    <w:p w:rsidR="009D4662" w:rsidRDefault="00395031">
      <w:pPr>
        <w:pStyle w:val="ConsPlusNormal0"/>
        <w:spacing w:before="240"/>
        <w:ind w:firstLine="540"/>
        <w:jc w:val="both"/>
      </w:pPr>
      <w:r>
        <w:t>информация о рассмотрении заявления о приеме, в том числе о допуске к участию в конкурсе.</w:t>
      </w:r>
    </w:p>
    <w:p w:rsidR="009D4662" w:rsidRDefault="00395031">
      <w:pPr>
        <w:pStyle w:val="ConsPlusNormal0"/>
        <w:spacing w:before="240"/>
        <w:ind w:firstLine="540"/>
        <w:jc w:val="both"/>
      </w:pPr>
      <w:r>
        <w:t>Сведения, отсутствующие на момент подачи заявления о приеме, указываются в списке подавших заявление после получения организацией таких сведений.</w:t>
      </w:r>
    </w:p>
    <w:p w:rsidR="009D4662" w:rsidRDefault="00395031">
      <w:pPr>
        <w:pStyle w:val="ConsPlusNormal0"/>
        <w:spacing w:before="240"/>
        <w:ind w:firstLine="540"/>
        <w:jc w:val="both"/>
      </w:pPr>
      <w:r>
        <w:t>5</w:t>
      </w:r>
      <w:r w:rsidR="000B192E">
        <w:t>.7</w:t>
      </w:r>
      <w:r>
        <w:t>. Поступающие, включенные в список подавших заявление, упорядочиваются по убыванию суммы конкурсных баллов (при наличии баллов), при равенстве суммы конкурсных баллов - по уникальному коду поступающего.</w:t>
      </w:r>
    </w:p>
    <w:p w:rsidR="009D4662" w:rsidRDefault="00395031">
      <w:pPr>
        <w:pStyle w:val="ConsPlusNormal0"/>
        <w:spacing w:before="240"/>
        <w:ind w:firstLine="540"/>
        <w:jc w:val="both"/>
      </w:pPr>
      <w:r>
        <w:t>5</w:t>
      </w:r>
      <w:r w:rsidR="0004537A">
        <w:t>.8</w:t>
      </w:r>
      <w:r>
        <w:t>. Поступающие, включенные в конкурсный список, ранжируются последовательно по следующим основаниям:</w:t>
      </w:r>
    </w:p>
    <w:p w:rsidR="009D4662" w:rsidRDefault="00395031">
      <w:pPr>
        <w:pStyle w:val="ConsPlusNormal0"/>
        <w:spacing w:before="240"/>
        <w:ind w:firstLine="540"/>
        <w:jc w:val="both"/>
      </w:pPr>
      <w:r>
        <w:lastRenderedPageBreak/>
        <w:t>по убыванию суммы конкурсных баллов;</w:t>
      </w:r>
    </w:p>
    <w:p w:rsidR="009D4662" w:rsidRDefault="00395031">
      <w:pPr>
        <w:pStyle w:val="ConsPlusNormal0"/>
        <w:spacing w:before="240"/>
        <w:ind w:firstLine="540"/>
        <w:jc w:val="both"/>
      </w:pPr>
      <w:r>
        <w:t>по убыванию суммы баллов за вступительные испытания;</w:t>
      </w:r>
    </w:p>
    <w:p w:rsidR="009D4662" w:rsidRDefault="00395031">
      <w:pPr>
        <w:pStyle w:val="ConsPlusNormal0"/>
        <w:spacing w:before="240"/>
        <w:ind w:firstLine="540"/>
        <w:jc w:val="both"/>
      </w:pPr>
      <w:r>
        <w:t>по убыванию количества баллов за отдельные вступительные испытания в соответствии с приоритетностью испытаний при ранжировании;</w:t>
      </w:r>
    </w:p>
    <w:p w:rsidR="009D4662" w:rsidRDefault="00395031">
      <w:pPr>
        <w:pStyle w:val="ConsPlusNormal0"/>
        <w:spacing w:before="240"/>
        <w:ind w:firstLine="540"/>
        <w:jc w:val="both"/>
      </w:pPr>
      <w:r>
        <w:t>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rsidR="009D4662" w:rsidRDefault="00395031">
      <w:pPr>
        <w:pStyle w:val="ConsPlusNormal0"/>
        <w:spacing w:before="240"/>
        <w:ind w:firstLine="540"/>
        <w:jc w:val="both"/>
      </w:pPr>
      <w:r>
        <w:t>по индивидуальным достижениям, учитываемым при равенстве поступающих по иным критериям ранжирования.</w:t>
      </w:r>
    </w:p>
    <w:p w:rsidR="009D4662" w:rsidRDefault="009D4662">
      <w:pPr>
        <w:pStyle w:val="ConsPlusNormal0"/>
        <w:jc w:val="both"/>
      </w:pPr>
    </w:p>
    <w:p w:rsidR="009D4662" w:rsidRPr="00BC0C4C" w:rsidRDefault="00395031">
      <w:pPr>
        <w:pStyle w:val="ConsPlusTitle0"/>
        <w:jc w:val="center"/>
        <w:outlineLvl w:val="1"/>
        <w:rPr>
          <w:rFonts w:ascii="Times New Roman" w:hAnsi="Times New Roman" w:cs="Times New Roman"/>
        </w:rPr>
      </w:pPr>
      <w:r w:rsidRPr="00BC0C4C">
        <w:rPr>
          <w:rFonts w:ascii="Times New Roman" w:hAnsi="Times New Roman" w:cs="Times New Roman"/>
        </w:rPr>
        <w:t>VI. Зачисление, подача и отзыв согласия на зачисление,</w:t>
      </w:r>
    </w:p>
    <w:p w:rsidR="009D4662" w:rsidRPr="00BC0C4C" w:rsidRDefault="00395031">
      <w:pPr>
        <w:pStyle w:val="ConsPlusTitle0"/>
        <w:jc w:val="center"/>
        <w:rPr>
          <w:rFonts w:ascii="Times New Roman" w:hAnsi="Times New Roman" w:cs="Times New Roman"/>
        </w:rPr>
      </w:pPr>
      <w:r w:rsidRPr="00BC0C4C">
        <w:rPr>
          <w:rFonts w:ascii="Times New Roman" w:hAnsi="Times New Roman" w:cs="Times New Roman"/>
        </w:rPr>
        <w:t>заключение договора об образовании, отзыв</w:t>
      </w:r>
    </w:p>
    <w:p w:rsidR="009D4662" w:rsidRPr="00BC0C4C" w:rsidRDefault="00395031">
      <w:pPr>
        <w:pStyle w:val="ConsPlusTitle0"/>
        <w:jc w:val="center"/>
        <w:rPr>
          <w:rFonts w:ascii="Times New Roman" w:hAnsi="Times New Roman" w:cs="Times New Roman"/>
        </w:rPr>
      </w:pPr>
      <w:r w:rsidRPr="00BC0C4C">
        <w:rPr>
          <w:rFonts w:ascii="Times New Roman" w:hAnsi="Times New Roman" w:cs="Times New Roman"/>
        </w:rPr>
        <w:t>документов, отказ от зачисления</w:t>
      </w:r>
    </w:p>
    <w:p w:rsidR="009D4662" w:rsidRDefault="009D4662">
      <w:pPr>
        <w:pStyle w:val="ConsPlusNormal0"/>
        <w:jc w:val="both"/>
      </w:pPr>
    </w:p>
    <w:p w:rsidR="009D4662" w:rsidRDefault="00C3648B">
      <w:pPr>
        <w:pStyle w:val="ConsPlusNormal0"/>
        <w:ind w:firstLine="540"/>
        <w:jc w:val="both"/>
      </w:pPr>
      <w:r>
        <w:t>6.1</w:t>
      </w:r>
      <w:r w:rsidR="00395031">
        <w:t>. Зачисление проводится согласно конкурсным спискам в соответствии с приоритетами зачисления, указанными в заявлении о приеме, до заполнения установленного количества мест.</w:t>
      </w:r>
    </w:p>
    <w:p w:rsidR="009D4662" w:rsidRDefault="00C3648B">
      <w:pPr>
        <w:pStyle w:val="ConsPlusNormal0"/>
        <w:spacing w:before="240"/>
        <w:ind w:firstLine="540"/>
        <w:jc w:val="both"/>
      </w:pPr>
      <w:bookmarkStart w:id="8" w:name="P265"/>
      <w:bookmarkEnd w:id="8"/>
      <w:r>
        <w:t>6.2</w:t>
      </w:r>
      <w:r w:rsidR="00395031">
        <w:t>. Для зачисления на места в рамках контрольных цифр приема поступающий представляет согласие на зачисление в конкретную организацию. Согласие на зачисление представляется в электронном виде посредством проставления на ЕПГУ электронной отметки о согласии на зачисление или на бумажном носителе посредством подачи в организацию заявления о согласии на зачисление (лично или через оператора почтовой связи). Представление согласия на зачисление в электронном виде осуществляется не чаще чем один раз в 2 часа.</w:t>
      </w:r>
    </w:p>
    <w:p w:rsidR="009D4662" w:rsidRDefault="00C86D48">
      <w:pPr>
        <w:pStyle w:val="ConsPlusNormal0"/>
        <w:spacing w:before="240"/>
        <w:ind w:firstLine="540"/>
        <w:jc w:val="both"/>
      </w:pPr>
      <w:r>
        <w:t xml:space="preserve">Академия </w:t>
      </w:r>
      <w:r w:rsidR="00395031">
        <w:t xml:space="preserve">устанавливает день завершения представления согласия на зачисление на места в рамках контрольных цифр приема. Представление согласия на зачисление </w:t>
      </w:r>
      <w:proofErr w:type="gramStart"/>
      <w:r w:rsidR="00395031">
        <w:t>осуществляется</w:t>
      </w:r>
      <w:proofErr w:type="gramEnd"/>
      <w:r w:rsidR="00395031">
        <w:t xml:space="preserve"> начиная со дня начала приема заявлений о приеме до установленного времени в день завершения представления согласия на зачисление (далее - срок завершения представления согласия на зачисление).</w:t>
      </w:r>
    </w:p>
    <w:p w:rsidR="009D4662" w:rsidRDefault="00395031">
      <w:pPr>
        <w:pStyle w:val="ConsPlusNormal0"/>
        <w:spacing w:before="240"/>
        <w:ind w:firstLine="540"/>
        <w:jc w:val="both"/>
      </w:pPr>
      <w:r>
        <w:t>Согласие на зачисление применяется ко всем конкурсным группам на места в рамках контрольных цифр приема в данной организации.</w:t>
      </w:r>
    </w:p>
    <w:p w:rsidR="009D4662" w:rsidRDefault="00395031">
      <w:pPr>
        <w:pStyle w:val="ConsPlusNormal0"/>
        <w:spacing w:before="240"/>
        <w:ind w:firstLine="540"/>
        <w:jc w:val="both"/>
      </w:pPr>
      <w:r>
        <w:t>В случае если поступающий, подавший согласие на зачисление, хочет подать согласие на зачисление в другую организацию, то ему необходимо отозвать поданное согласие на зачисление.</w:t>
      </w:r>
    </w:p>
    <w:p w:rsidR="009D4662" w:rsidRDefault="00962865">
      <w:pPr>
        <w:pStyle w:val="ConsPlusNormal0"/>
        <w:spacing w:before="240"/>
        <w:ind w:firstLine="540"/>
        <w:jc w:val="both"/>
      </w:pPr>
      <w:bookmarkStart w:id="9" w:name="P269"/>
      <w:bookmarkEnd w:id="9"/>
      <w:r>
        <w:t>6.3</w:t>
      </w:r>
      <w:r w:rsidR="00395031">
        <w:t xml:space="preserve">. Для зачисления на платные места поступающий заключает договор об образовании, а также информирует </w:t>
      </w:r>
      <w:r w:rsidR="00F4348A">
        <w:t xml:space="preserve">Академию </w:t>
      </w:r>
      <w:r w:rsidR="00395031">
        <w:t xml:space="preserve">о необходимости его зачисления в соответствии с договором об образовании (в случае, если организация установила необходимость такого информирования). </w:t>
      </w:r>
      <w:r w:rsidR="00C86D48">
        <w:t>Академия</w:t>
      </w:r>
      <w:r w:rsidR="00395031">
        <w:t xml:space="preserve"> устанавливает день завершения заключения договоров об образовании (далее - день завершения заключения договоров). Заключение договора об образовании </w:t>
      </w:r>
      <w:proofErr w:type="gramStart"/>
      <w:r w:rsidR="00395031">
        <w:t>осуществляется</w:t>
      </w:r>
      <w:proofErr w:type="gramEnd"/>
      <w:r w:rsidR="00395031">
        <w:t xml:space="preserve"> начиная со дня начала приема заявлений о приеме до дня завершения заключения договоров включительно.</w:t>
      </w:r>
    </w:p>
    <w:p w:rsidR="009D4662" w:rsidRDefault="00962865">
      <w:pPr>
        <w:pStyle w:val="ConsPlusNormal0"/>
        <w:spacing w:before="240"/>
        <w:ind w:firstLine="540"/>
        <w:jc w:val="both"/>
      </w:pPr>
      <w:bookmarkStart w:id="10" w:name="P270"/>
      <w:bookmarkEnd w:id="10"/>
      <w:r>
        <w:t>6.4</w:t>
      </w:r>
      <w:r w:rsidR="00395031">
        <w:t xml:space="preserve">. Для зачисления </w:t>
      </w:r>
      <w:r w:rsidR="00C86D48">
        <w:t>Академия</w:t>
      </w:r>
      <w:r w:rsidR="00395031">
        <w:t xml:space="preserve"> определяет высшие приоритеты на основании приоритетов зачисления, указанных поступающими в заявлении о приеме:</w:t>
      </w:r>
    </w:p>
    <w:p w:rsidR="009D4662" w:rsidRDefault="00395031">
      <w:pPr>
        <w:pStyle w:val="ConsPlusNormal0"/>
        <w:spacing w:before="240"/>
        <w:ind w:firstLine="540"/>
        <w:jc w:val="both"/>
      </w:pPr>
      <w:r>
        <w:t xml:space="preserve">основной высший приоритет - наиболее высокий приоритет зачисления, по которому поступающий проходит по конкурсу, определяемый для поступающих, включенных в конкурсный список, вне зависимости от наличия согласия на зачисление. Основной высший приоритет определяется на основании всех конкурсных списков, в которых поступающий </w:t>
      </w:r>
      <w:r>
        <w:lastRenderedPageBreak/>
        <w:t>проходит по конкурсу, и указывается в конкретном конкурсном списке;</w:t>
      </w:r>
    </w:p>
    <w:p w:rsidR="009D4662" w:rsidRDefault="00395031">
      <w:pPr>
        <w:pStyle w:val="ConsPlusNormal0"/>
        <w:spacing w:before="240"/>
        <w:ind w:firstLine="540"/>
        <w:jc w:val="both"/>
      </w:pPr>
      <w:r>
        <w:t>высший проходной приоритет - наиболее высокий приоритет зачисления, по которому поступающий проходит по конкурсу, определяемый для поступающих, представивших согласие на зачисление. Высший проходной приоритет определяется на основании всех конкурсных списков, в которых поступающий проходит по конкурсу, и указывается в конкретном конкурсном списке.</w:t>
      </w:r>
    </w:p>
    <w:p w:rsidR="009D4662" w:rsidRDefault="00F4348A">
      <w:pPr>
        <w:pStyle w:val="ConsPlusNormal0"/>
        <w:spacing w:before="240"/>
        <w:ind w:firstLine="540"/>
        <w:jc w:val="both"/>
      </w:pPr>
      <w:r>
        <w:t>6.5</w:t>
      </w:r>
      <w:r w:rsidR="00395031">
        <w:t xml:space="preserve">. Поступающий подлежит зачислению на места в рамках контрольных цифр приема в соответствии с высшим проходным приоритетом, если он проходит по конкурсу в пределах установленного количества мест и в срок завершения представления согласия на зачисление в </w:t>
      </w:r>
      <w:r w:rsidR="00C86D48">
        <w:t>Академии</w:t>
      </w:r>
      <w:r w:rsidR="00395031">
        <w:t xml:space="preserve"> имеется согласие на зачисление, при условии, что до дня издания приказа о зачислении включительно поступающий не отозвал согласие на зачисление.</w:t>
      </w:r>
    </w:p>
    <w:p w:rsidR="009D4662" w:rsidRDefault="00F4348A">
      <w:pPr>
        <w:pStyle w:val="ConsPlusNormal0"/>
        <w:spacing w:before="240"/>
        <w:ind w:firstLine="540"/>
        <w:jc w:val="both"/>
      </w:pPr>
      <w:r>
        <w:t>6.6</w:t>
      </w:r>
      <w:r w:rsidR="00395031">
        <w:t xml:space="preserve">. Поступающий подлежит зачислению на платные места, если он проходит по конкурсу в пределах установленного количества мест и в день завершения заключения договоров в </w:t>
      </w:r>
      <w:r w:rsidR="00C86D48">
        <w:t xml:space="preserve">Академии </w:t>
      </w:r>
      <w:r w:rsidR="00395031">
        <w:t xml:space="preserve">имеется заключенный договор об образовании, при условии, что поступающий проинформировал </w:t>
      </w:r>
      <w:r w:rsidR="00C86D48">
        <w:t xml:space="preserve">Академию </w:t>
      </w:r>
      <w:r w:rsidR="00395031">
        <w:t>о необходимости его зачисления в соответствии с договором об образовании (в случае, если организация установила необходимость такого информирования). Поступающий на платные места зачисляется в соответствии с одним или несколькими приоритетами зачисления. Зачисление на платные места осуществляется вне зависимости от зачисления на места в рамках контрольных цифр приема.</w:t>
      </w:r>
    </w:p>
    <w:p w:rsidR="009D4662" w:rsidRDefault="00F4348A">
      <w:pPr>
        <w:pStyle w:val="ConsPlusNormal0"/>
        <w:spacing w:before="240"/>
        <w:ind w:firstLine="540"/>
        <w:jc w:val="both"/>
      </w:pPr>
      <w:r>
        <w:t>6.7</w:t>
      </w:r>
      <w:r w:rsidR="00395031">
        <w:t>. В случае если поступающий подал заявление о приеме посредством ЕПГУ, он может представить согласие на зачисление посредством ЕПГУ, или лично, или через оператора почтовой связи. В случае если поступающий подал заявление о приеме лично, или через оператора почтовой связи, или посредством электронной информационной системы организации, он может представить согласие на зачисление лично, или через оператора почтовой связи, или посредством ЕПГУ (если при подаче заявления о приеме он представил в организацию страховой номер индивидуального лицевого счета и дал согласие на передачу сведений на ЕПГУ).</w:t>
      </w:r>
    </w:p>
    <w:p w:rsidR="009D4662" w:rsidRDefault="00F01A9F">
      <w:pPr>
        <w:pStyle w:val="ConsPlusNormal0"/>
        <w:spacing w:before="240"/>
        <w:ind w:firstLine="540"/>
        <w:jc w:val="both"/>
      </w:pPr>
      <w:bookmarkStart w:id="11" w:name="P276"/>
      <w:bookmarkEnd w:id="11"/>
      <w:r>
        <w:t>6.8</w:t>
      </w:r>
      <w:r w:rsidR="00395031">
        <w:t xml:space="preserve">. При представлении поступающим согласия на зачисление </w:t>
      </w:r>
      <w:r w:rsidR="00C86D48">
        <w:t xml:space="preserve">Академия </w:t>
      </w:r>
      <w:r w:rsidR="00395031">
        <w:t>вносит в конкурсный список (до публикации конкурсного списка - в список подавших заявление) сведения о представлении согласия на зачисление.</w:t>
      </w:r>
    </w:p>
    <w:p w:rsidR="009D4662" w:rsidRDefault="00395031">
      <w:pPr>
        <w:pStyle w:val="ConsPlusNormal0"/>
        <w:spacing w:before="240"/>
        <w:ind w:firstLine="540"/>
        <w:jc w:val="both"/>
      </w:pPr>
      <w:r>
        <w:t>6</w:t>
      </w:r>
      <w:r w:rsidR="003C2A77">
        <w:t>.9</w:t>
      </w:r>
      <w:r>
        <w:t xml:space="preserve">. Поступающий имеет право на любом этапе приема на обучение отозвать согласие на зачисление на ЕПГУ либо путем подачи в </w:t>
      </w:r>
      <w:r w:rsidR="00C86D48">
        <w:t xml:space="preserve">Академию </w:t>
      </w:r>
      <w:r>
        <w:t>заявления об отзыве согласия на зачисление (лично или через оператора почтовой связи) (далее - отзыв согласия на зачисление).</w:t>
      </w:r>
    </w:p>
    <w:p w:rsidR="009D4662" w:rsidRDefault="00395031">
      <w:pPr>
        <w:pStyle w:val="ConsPlusNormal0"/>
        <w:spacing w:before="240"/>
        <w:ind w:firstLine="540"/>
        <w:jc w:val="both"/>
      </w:pPr>
      <w:r>
        <w:t xml:space="preserve">При отзыве поступающим согласия на зачисление </w:t>
      </w:r>
      <w:r w:rsidR="00C86D48">
        <w:t xml:space="preserve">Академия </w:t>
      </w:r>
      <w:r>
        <w:t>вносит в конкурсный список (до публикации конкурсного списка - в список подавших заявление) сведения об отзыве согласия на зачисление.</w:t>
      </w:r>
    </w:p>
    <w:p w:rsidR="009D4662" w:rsidRDefault="00395031">
      <w:pPr>
        <w:pStyle w:val="ConsPlusNormal0"/>
        <w:spacing w:before="240"/>
        <w:ind w:firstLine="540"/>
        <w:jc w:val="both"/>
      </w:pPr>
      <w:r>
        <w:t>6</w:t>
      </w:r>
      <w:r w:rsidR="003C2A77">
        <w:t>.10</w:t>
      </w:r>
      <w:r>
        <w:t xml:space="preserve">. Поступающий имеет право на любом этапе приема на обучение отозвать заявление о приеме на ЕПГУ либо путем подачи в </w:t>
      </w:r>
      <w:r w:rsidR="00C75905">
        <w:t xml:space="preserve">Академию </w:t>
      </w:r>
      <w:r>
        <w:t>заявления об отзыве заявления о приеме (лично или через оператора почтовой связи) (далее - отзыв заявления о приеме).</w:t>
      </w:r>
    </w:p>
    <w:p w:rsidR="009D4662" w:rsidRDefault="00395031">
      <w:pPr>
        <w:pStyle w:val="ConsPlusNormal0"/>
        <w:spacing w:before="240"/>
        <w:ind w:firstLine="540"/>
        <w:jc w:val="both"/>
      </w:pPr>
      <w:r>
        <w:t xml:space="preserve">При отзыве заявления о приеме </w:t>
      </w:r>
      <w:r w:rsidR="00C75905">
        <w:t xml:space="preserve">Академия </w:t>
      </w:r>
      <w:r>
        <w:t xml:space="preserve">исключает поступающего </w:t>
      </w:r>
      <w:proofErr w:type="gramStart"/>
      <w:r>
        <w:t>из списков</w:t>
      </w:r>
      <w:proofErr w:type="gramEnd"/>
      <w:r>
        <w:t xml:space="preserve"> подавших заявление, из конкурсных списков и из числа зачисленных.</w:t>
      </w:r>
    </w:p>
    <w:p w:rsidR="009D4662" w:rsidRDefault="00395031">
      <w:pPr>
        <w:pStyle w:val="ConsPlusNormal0"/>
        <w:spacing w:before="240"/>
        <w:ind w:firstLine="540"/>
        <w:jc w:val="both"/>
      </w:pPr>
      <w:bookmarkStart w:id="12" w:name="P281"/>
      <w:bookmarkEnd w:id="12"/>
      <w:r>
        <w:t>6</w:t>
      </w:r>
      <w:r w:rsidR="003C44CD">
        <w:t>.11</w:t>
      </w:r>
      <w:r>
        <w:t xml:space="preserve">. Поступающий, зачисленный на обучение, имеет право отказаться от зачисления без отзыва согласия на зачисление. Отказ от зачисления осуществляется на ЕПГУ либо путем подачи в </w:t>
      </w:r>
      <w:r w:rsidR="00A5005F">
        <w:t xml:space="preserve">Академию </w:t>
      </w:r>
      <w:r>
        <w:t>заявления об отказе от зачисления (лично или через оператора почтовой связи).</w:t>
      </w:r>
    </w:p>
    <w:p w:rsidR="009D4662" w:rsidRDefault="00395031">
      <w:pPr>
        <w:pStyle w:val="ConsPlusNormal0"/>
        <w:spacing w:before="240"/>
        <w:ind w:firstLine="540"/>
        <w:jc w:val="both"/>
      </w:pPr>
      <w:r>
        <w:t xml:space="preserve">При отказе от зачисления </w:t>
      </w:r>
      <w:r w:rsidR="00A5005F">
        <w:t xml:space="preserve">Академия </w:t>
      </w:r>
      <w:r>
        <w:t>исключает поступающего из числа зачисленных и вносит необходимые изменения в конкурсные списки.</w:t>
      </w:r>
    </w:p>
    <w:p w:rsidR="009D4662" w:rsidRDefault="00395031">
      <w:pPr>
        <w:pStyle w:val="ConsPlusNormal0"/>
        <w:spacing w:before="240"/>
        <w:ind w:firstLine="540"/>
        <w:jc w:val="both"/>
      </w:pPr>
      <w:r>
        <w:lastRenderedPageBreak/>
        <w:t>6</w:t>
      </w:r>
      <w:r w:rsidR="003C44CD">
        <w:t>.12</w:t>
      </w:r>
      <w:r>
        <w:t>. В случае если поступающий, который зачислен на места в рамках контрольных цифр приема, хочет отозвать согласие на зачисление, ему необходимо отказаться от зачисления одновременно с отзывом согласия на зачисление.</w:t>
      </w:r>
    </w:p>
    <w:p w:rsidR="009D4662" w:rsidRDefault="00395031">
      <w:pPr>
        <w:pStyle w:val="ConsPlusNormal0"/>
        <w:spacing w:before="240"/>
        <w:ind w:firstLine="540"/>
        <w:jc w:val="both"/>
      </w:pPr>
      <w:r>
        <w:t>6</w:t>
      </w:r>
      <w:r w:rsidR="003C44CD">
        <w:t>.13</w:t>
      </w:r>
      <w:r>
        <w:t xml:space="preserve">. До истечения срока приема на обучение на места в рамках контрольных цифр приема (включая дополнительный прием на обучение) по конкретным конкурсным группам </w:t>
      </w:r>
      <w:r w:rsidR="00FA54DD">
        <w:t xml:space="preserve">Академия </w:t>
      </w:r>
      <w:r>
        <w:t xml:space="preserve">вносит изменения в конкурсные списки, списки подавших заявления, исключает поступающего из числа зачисленных в </w:t>
      </w:r>
      <w:r w:rsidRPr="00CE05F2">
        <w:t xml:space="preserve">соответствии с </w:t>
      </w:r>
      <w:hyperlink w:anchor="P276" w:tooltip="60. При представлении поступающим согласия на зачисление организация вносит в конкурсный список (до публикации конкурсного списка - в список подавших заявление) сведения о представлении согласия на зачисление.">
        <w:r w:rsidRPr="00CE05F2">
          <w:t>пунктами 6</w:t>
        </w:r>
        <w:r w:rsidR="00CE05F2" w:rsidRPr="00CE05F2">
          <w:t>.8</w:t>
        </w:r>
      </w:hyperlink>
      <w:r w:rsidRPr="00CE05F2">
        <w:t xml:space="preserve"> </w:t>
      </w:r>
      <w:r w:rsidR="00CE05F2" w:rsidRPr="00CE05F2">
        <w:t>–</w:t>
      </w:r>
      <w:r w:rsidRPr="00CE05F2">
        <w:t xml:space="preserve"> </w:t>
      </w:r>
      <w:hyperlink w:anchor="P281" w:tooltip="63. Поступающий, зачисленный на обучение, имеет право отказаться от зачисления без отзыва согласия на зачисление. Отказ от зачисления осуществляется на ЕПГУ либо путем подачи в организацию заявления об отказе от зачисления (лично или через оператора почтовой с">
        <w:r w:rsidRPr="00CE05F2">
          <w:t>6</w:t>
        </w:r>
        <w:r w:rsidR="00CE05F2" w:rsidRPr="00CE05F2">
          <w:t>.11</w:t>
        </w:r>
      </w:hyperlink>
      <w:r w:rsidRPr="00CE05F2">
        <w:t xml:space="preserve"> настоящ</w:t>
      </w:r>
      <w:r w:rsidR="005A7798" w:rsidRPr="00CE05F2">
        <w:t>их</w:t>
      </w:r>
      <w:r w:rsidRPr="00CE05F2">
        <w:t xml:space="preserve"> Пр</w:t>
      </w:r>
      <w:r w:rsidR="005A7798" w:rsidRPr="00CE05F2">
        <w:t>авил</w:t>
      </w:r>
      <w:r w:rsidRPr="00CE05F2">
        <w:t>:</w:t>
      </w:r>
    </w:p>
    <w:p w:rsidR="009D4662" w:rsidRDefault="00395031">
      <w:pPr>
        <w:pStyle w:val="ConsPlusNormal0"/>
        <w:spacing w:before="240"/>
        <w:ind w:firstLine="540"/>
        <w:jc w:val="both"/>
      </w:pPr>
      <w:r>
        <w:t xml:space="preserve">в случае получения сведений с ЕПГУ или заявления, представленного в </w:t>
      </w:r>
      <w:r w:rsidR="00E12894">
        <w:t xml:space="preserve">Академию </w:t>
      </w:r>
      <w:r>
        <w:t>лично поступающим, не менее чем за 2 часа до конца рабочего дня - в течение 2 часов после получения сведений с ЕПГУ или заявления;</w:t>
      </w:r>
    </w:p>
    <w:p w:rsidR="009D4662" w:rsidRDefault="00395031">
      <w:pPr>
        <w:pStyle w:val="ConsPlusNormal0"/>
        <w:spacing w:before="240"/>
        <w:ind w:firstLine="540"/>
        <w:jc w:val="both"/>
      </w:pPr>
      <w:r>
        <w:t xml:space="preserve">в случае получения сведений с ЕПГУ или заявления, представленного в </w:t>
      </w:r>
      <w:r w:rsidR="00E12894">
        <w:t xml:space="preserve">Академию </w:t>
      </w:r>
      <w:r>
        <w:t>лично поступающим, менее чем за 2 часа до конца рабочего дня - в течение первых двух часов следующего рабочего дня;</w:t>
      </w:r>
    </w:p>
    <w:p w:rsidR="009D4662" w:rsidRDefault="00395031">
      <w:pPr>
        <w:pStyle w:val="ConsPlusNormal0"/>
        <w:spacing w:before="240"/>
        <w:ind w:firstLine="540"/>
        <w:jc w:val="both"/>
      </w:pPr>
      <w:r>
        <w:t xml:space="preserve">в случае получения заявления через оператора почтовой связи или посредством электронной информационной системы </w:t>
      </w:r>
      <w:r w:rsidR="00E12894">
        <w:t xml:space="preserve">Академии </w:t>
      </w:r>
      <w:r>
        <w:t>- не позднее следующего рабочего дня.</w:t>
      </w:r>
    </w:p>
    <w:p w:rsidR="009D4662" w:rsidRDefault="00395031">
      <w:pPr>
        <w:pStyle w:val="ConsPlusNormal0"/>
        <w:spacing w:before="240"/>
        <w:ind w:firstLine="540"/>
        <w:jc w:val="both"/>
      </w:pPr>
      <w:r>
        <w:t>6</w:t>
      </w:r>
      <w:r w:rsidR="003C44CD">
        <w:t>.14</w:t>
      </w:r>
      <w:r>
        <w:t xml:space="preserve">. После завершения приема на обучение на места в рамках контрольных цифр приема (включая дополнительный прием на обучение) по конкретным конкурсным группам поданные документы в части их оригиналов (при наличии) возвращаются поступающему в течение одного рабочего дня после дня поступления в </w:t>
      </w:r>
      <w:r w:rsidR="004779DB">
        <w:t xml:space="preserve">Академию </w:t>
      </w:r>
      <w:r>
        <w:t xml:space="preserve">заявления об отзыве заявления о приеме. В случае невозможности возврата указанных оригиналов они остаются на хранении в </w:t>
      </w:r>
      <w:r w:rsidR="004779DB">
        <w:t>Академии</w:t>
      </w:r>
      <w:r>
        <w:t>.</w:t>
      </w:r>
    </w:p>
    <w:p w:rsidR="009D4662" w:rsidRDefault="00395031">
      <w:pPr>
        <w:pStyle w:val="ConsPlusNormal0"/>
        <w:spacing w:before="240"/>
        <w:ind w:firstLine="540"/>
        <w:jc w:val="both"/>
      </w:pPr>
      <w:r>
        <w:t>6</w:t>
      </w:r>
      <w:r w:rsidR="003C44CD">
        <w:t>.15</w:t>
      </w:r>
      <w:r>
        <w:t xml:space="preserve">. Зачисление оформляется приказом (приказами) </w:t>
      </w:r>
      <w:r w:rsidR="004779DB">
        <w:t>ректора Академии</w:t>
      </w:r>
      <w:r>
        <w:t xml:space="preserve"> о зачислении. По решению </w:t>
      </w:r>
      <w:r w:rsidR="004779DB">
        <w:t xml:space="preserve">Академии </w:t>
      </w:r>
      <w:r>
        <w:t>приказы о зачислении публикуются на официальном сайте с указанием уникального кода поступающего.</w:t>
      </w:r>
    </w:p>
    <w:p w:rsidR="009D4662" w:rsidRDefault="00395031">
      <w:pPr>
        <w:pStyle w:val="ConsPlusNormal0"/>
        <w:spacing w:before="240"/>
        <w:ind w:firstLine="540"/>
        <w:jc w:val="both"/>
      </w:pPr>
      <w:r>
        <w:t>6</w:t>
      </w:r>
      <w:r w:rsidR="003C44CD">
        <w:t>.16</w:t>
      </w:r>
      <w:r>
        <w:t xml:space="preserve">. По результатам зачисления </w:t>
      </w:r>
      <w:r w:rsidR="004779DB">
        <w:t xml:space="preserve">Академия </w:t>
      </w:r>
      <w:r>
        <w:t>формирует сведения о зачислении по каждому конкурсу с указанием уникального кода поступающего, суммы конкурсных баллов, количества баллов за вступительные испытания и за индивидуальные достижения. Указанные сведения размещаются на официальном сайте в день издания приказов о зачислении и должны быть доступны пользователям официального сайта в течение 6 месяцев со дня их издания.</w:t>
      </w:r>
    </w:p>
    <w:p w:rsidR="009D4662" w:rsidRDefault="009D4662">
      <w:pPr>
        <w:pStyle w:val="ConsPlusNormal0"/>
        <w:jc w:val="both"/>
      </w:pPr>
    </w:p>
    <w:p w:rsidR="009D4662" w:rsidRPr="00E460AC" w:rsidRDefault="00395031">
      <w:pPr>
        <w:pStyle w:val="ConsPlusTitle0"/>
        <w:jc w:val="center"/>
        <w:outlineLvl w:val="1"/>
        <w:rPr>
          <w:rFonts w:ascii="Times New Roman" w:hAnsi="Times New Roman" w:cs="Times New Roman"/>
        </w:rPr>
      </w:pPr>
      <w:r w:rsidRPr="00E460AC">
        <w:rPr>
          <w:rFonts w:ascii="Times New Roman" w:hAnsi="Times New Roman" w:cs="Times New Roman"/>
        </w:rPr>
        <w:t>VII. Зачисление на места в рамках контрольных цифр приема</w:t>
      </w:r>
    </w:p>
    <w:p w:rsidR="009D4662" w:rsidRDefault="009D4662">
      <w:pPr>
        <w:pStyle w:val="ConsPlusNormal0"/>
        <w:jc w:val="both"/>
      </w:pPr>
    </w:p>
    <w:p w:rsidR="009D4662" w:rsidRDefault="002A7E52">
      <w:pPr>
        <w:pStyle w:val="ConsPlusNormal0"/>
        <w:ind w:firstLine="540"/>
        <w:jc w:val="both"/>
      </w:pPr>
      <w:r>
        <w:t>7.1</w:t>
      </w:r>
      <w:r w:rsidR="00395031">
        <w:t>. Зачисление на места в рамках контрольных цифр приема проводится в 2 этапа: основной этап зачисления и дополнительный этап зачисления.</w:t>
      </w:r>
    </w:p>
    <w:p w:rsidR="009D4662" w:rsidRDefault="00395031">
      <w:pPr>
        <w:pStyle w:val="ConsPlusNormal0"/>
        <w:spacing w:before="240"/>
        <w:ind w:firstLine="540"/>
        <w:jc w:val="both"/>
      </w:pPr>
      <w:r>
        <w:t>7</w:t>
      </w:r>
      <w:r w:rsidR="002A7E52">
        <w:t>.2</w:t>
      </w:r>
      <w:r>
        <w:t xml:space="preserve">. На каждом этапе зачисления </w:t>
      </w:r>
      <w:r w:rsidR="00104670">
        <w:t>Академия</w:t>
      </w:r>
      <w:r>
        <w:t xml:space="preserve"> определяет основной высший приоритет и высший проходной приоритет.</w:t>
      </w:r>
    </w:p>
    <w:p w:rsidR="009D4662" w:rsidRDefault="00395031">
      <w:pPr>
        <w:pStyle w:val="ConsPlusNormal0"/>
        <w:spacing w:before="240"/>
        <w:ind w:firstLine="540"/>
        <w:jc w:val="both"/>
      </w:pPr>
      <w:r>
        <w:t>7</w:t>
      </w:r>
      <w:r w:rsidR="00537E53">
        <w:t>.3</w:t>
      </w:r>
      <w:r>
        <w:t>. На основном этапе зачисления:</w:t>
      </w:r>
    </w:p>
    <w:p w:rsidR="009D4662" w:rsidRDefault="00395031">
      <w:pPr>
        <w:pStyle w:val="ConsPlusNormal0"/>
        <w:spacing w:before="240"/>
        <w:ind w:firstLine="540"/>
        <w:jc w:val="both"/>
      </w:pPr>
      <w:r>
        <w:t>1) проводится зачисление:</w:t>
      </w:r>
    </w:p>
    <w:p w:rsidR="009D4662" w:rsidRDefault="00395031">
      <w:pPr>
        <w:pStyle w:val="ConsPlusNormal0"/>
        <w:spacing w:before="240"/>
        <w:ind w:firstLine="540"/>
        <w:jc w:val="both"/>
      </w:pPr>
      <w:r>
        <w:t>на места в пределах целевой квоты;</w:t>
      </w:r>
    </w:p>
    <w:p w:rsidR="009D4662" w:rsidRDefault="00395031">
      <w:pPr>
        <w:pStyle w:val="ConsPlusNormal0"/>
        <w:spacing w:before="240"/>
        <w:ind w:firstLine="540"/>
        <w:jc w:val="both"/>
      </w:pPr>
      <w:r>
        <w:t>на основные бюджетные места;</w:t>
      </w:r>
    </w:p>
    <w:p w:rsidR="009D4662" w:rsidRDefault="00395031">
      <w:pPr>
        <w:pStyle w:val="ConsPlusNormal0"/>
        <w:spacing w:before="240"/>
        <w:ind w:firstLine="540"/>
        <w:jc w:val="both"/>
      </w:pPr>
      <w:r>
        <w:t>2) в случае если высший проходной приоритет является приоритетом целевой квоты, поступающий зачисляется на места в пределах целевой квоты;</w:t>
      </w:r>
    </w:p>
    <w:p w:rsidR="009D4662" w:rsidRDefault="00395031">
      <w:pPr>
        <w:pStyle w:val="ConsPlusNormal0"/>
        <w:spacing w:before="240"/>
        <w:ind w:firstLine="540"/>
        <w:jc w:val="both"/>
      </w:pPr>
      <w:r>
        <w:t xml:space="preserve">3) в случае если высший проходной приоритет является приоритетом основных бюджетных </w:t>
      </w:r>
      <w:r>
        <w:lastRenderedPageBreak/>
        <w:t>мест, поступающий зачисляется на основные бюджетные места.</w:t>
      </w:r>
    </w:p>
    <w:p w:rsidR="009D4662" w:rsidRDefault="00395031">
      <w:pPr>
        <w:pStyle w:val="ConsPlusNormal0"/>
        <w:spacing w:before="240"/>
        <w:ind w:firstLine="540"/>
        <w:jc w:val="both"/>
      </w:pPr>
      <w:r>
        <w:t>7</w:t>
      </w:r>
      <w:r w:rsidR="00000DC4">
        <w:t>.4</w:t>
      </w:r>
      <w:r>
        <w:t>. На дополнительном этапе зачисления проводится зачисление на незаполненные основные бюджетные места в соответствии с приоритетом основных бюджетных мест.</w:t>
      </w:r>
    </w:p>
    <w:p w:rsidR="009D4662" w:rsidRDefault="00395031">
      <w:pPr>
        <w:pStyle w:val="ConsPlusNormal0"/>
        <w:spacing w:before="240"/>
        <w:ind w:firstLine="540"/>
        <w:jc w:val="both"/>
      </w:pPr>
      <w:r>
        <w:t>7</w:t>
      </w:r>
      <w:r w:rsidR="00F159DE">
        <w:t>.5</w:t>
      </w:r>
      <w:r>
        <w:t>. Места в пределах целевой квоты, которые являются незаполненными, добавляются к основным бюджетным местам.</w:t>
      </w:r>
    </w:p>
    <w:p w:rsidR="009D4662" w:rsidRDefault="00395031">
      <w:pPr>
        <w:pStyle w:val="ConsPlusNormal0"/>
        <w:spacing w:before="240"/>
        <w:ind w:firstLine="540"/>
        <w:jc w:val="both"/>
      </w:pPr>
      <w:r>
        <w:t>7</w:t>
      </w:r>
      <w:r w:rsidR="00F159DE">
        <w:t>.6</w:t>
      </w:r>
      <w:r>
        <w:t>. В случае если поступающий, зачисленный на основном этапе зачисления, хочет участвовать в дополнительном этапе зачисления в ту же организацию, он отказывается от зачисления, проведенного на основном этапе зачисления. Лица, которые зачислены на основном этапе зачисления и отказались от зачисления до срока завершения представления согласия на зачисление на дополнительном этапе зачисления, рассматриваются при проведении зачисления на дополнительном этапе зачисления. Лица, которые зачислены на основном этапе зачисления и не отказались от зачисления до срока завершения представления согласия на зачисление на дополнительном этапе зачисления, не подлежат зачислению на дополнительном этапе зачисления.</w:t>
      </w:r>
    </w:p>
    <w:p w:rsidR="009D4662" w:rsidRDefault="00395031">
      <w:pPr>
        <w:pStyle w:val="ConsPlusNormal0"/>
        <w:spacing w:before="240"/>
        <w:ind w:firstLine="540"/>
        <w:jc w:val="both"/>
      </w:pPr>
      <w:r>
        <w:t>7</w:t>
      </w:r>
      <w:r w:rsidR="00F159DE">
        <w:t>.7.</w:t>
      </w:r>
      <w:r>
        <w:t xml:space="preserve"> В случае если поступающий, зачисленный на основном этапе зачисления, хочет участвовать в дополнительном этапе зачисления в иную организацию, он до срока завершения представления согласия на зачисление на дополнительном этапе зачисления отказывается от зачисления, проведенного на основном этапе зачисления, и отзывает согласие на зачисление.</w:t>
      </w:r>
    </w:p>
    <w:p w:rsidR="009D4662" w:rsidRDefault="009D4662">
      <w:pPr>
        <w:pStyle w:val="ConsPlusNormal0"/>
        <w:jc w:val="both"/>
      </w:pPr>
    </w:p>
    <w:p w:rsidR="009D4662" w:rsidRPr="002F651D" w:rsidRDefault="00622EBB" w:rsidP="00C336C7">
      <w:pPr>
        <w:pStyle w:val="ConsPlusTitle0"/>
        <w:jc w:val="center"/>
        <w:outlineLvl w:val="1"/>
        <w:rPr>
          <w:rFonts w:ascii="Times New Roman" w:hAnsi="Times New Roman" w:cs="Times New Roman"/>
        </w:rPr>
      </w:pPr>
      <w:r w:rsidRPr="00E460AC">
        <w:rPr>
          <w:rFonts w:ascii="Times New Roman" w:hAnsi="Times New Roman" w:cs="Times New Roman"/>
        </w:rPr>
        <w:t>VII</w:t>
      </w:r>
      <w:r>
        <w:rPr>
          <w:rFonts w:ascii="Times New Roman" w:hAnsi="Times New Roman" w:cs="Times New Roman"/>
          <w:lang w:val="en-US"/>
        </w:rPr>
        <w:t>I</w:t>
      </w:r>
      <w:r w:rsidR="00395031" w:rsidRPr="002F651D">
        <w:rPr>
          <w:rFonts w:ascii="Times New Roman" w:hAnsi="Times New Roman" w:cs="Times New Roman"/>
        </w:rPr>
        <w:t>. Особенности проведения вступительных испытаний</w:t>
      </w:r>
    </w:p>
    <w:p w:rsidR="009D4662" w:rsidRPr="00C336C7" w:rsidRDefault="00395031" w:rsidP="00C336C7">
      <w:pPr>
        <w:pStyle w:val="ConsPlusNormal0"/>
        <w:jc w:val="center"/>
        <w:rPr>
          <w:b/>
        </w:rPr>
      </w:pPr>
      <w:r w:rsidRPr="00C336C7">
        <w:rPr>
          <w:b/>
        </w:rPr>
        <w:t>для инвалидов и лиц с ограниченными возможностями здоровья</w:t>
      </w:r>
    </w:p>
    <w:p w:rsidR="009D4662" w:rsidRDefault="009D4662">
      <w:pPr>
        <w:pStyle w:val="ConsPlusNormal0"/>
        <w:jc w:val="both"/>
      </w:pPr>
    </w:p>
    <w:p w:rsidR="009D4662" w:rsidRDefault="00395031">
      <w:pPr>
        <w:pStyle w:val="ConsPlusNormal0"/>
        <w:ind w:firstLine="540"/>
        <w:jc w:val="both"/>
      </w:pPr>
      <w:r>
        <w:t>8</w:t>
      </w:r>
      <w:r w:rsidR="00404491">
        <w:t>.1</w:t>
      </w:r>
      <w:r>
        <w:t xml:space="preserve">. При проведении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w:t>
      </w:r>
      <w:r w:rsidR="002D066B">
        <w:t xml:space="preserve">Академия </w:t>
      </w:r>
      <w:r>
        <w:t>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 индивидуальные особенности).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rsidR="009D4662" w:rsidRDefault="00395031">
      <w:pPr>
        <w:pStyle w:val="ConsPlusNormal0"/>
        <w:spacing w:before="240"/>
        <w:ind w:firstLine="540"/>
        <w:jc w:val="both"/>
      </w:pPr>
      <w:r>
        <w:t>8</w:t>
      </w:r>
      <w:r w:rsidR="00D11DFD">
        <w:t>.2</w:t>
      </w:r>
      <w:r>
        <w:t xml:space="preserve">. Продолжительность вступительного испытания для поступающих с ограниченными возможностями здоровья увеличивается по решению </w:t>
      </w:r>
      <w:r w:rsidR="00741DA8">
        <w:t>Академии</w:t>
      </w:r>
      <w:r>
        <w:t>, но не более чем на 1,5 часа.</w:t>
      </w:r>
    </w:p>
    <w:p w:rsidR="009D4662" w:rsidRDefault="00395031">
      <w:pPr>
        <w:pStyle w:val="ConsPlusNormal0"/>
        <w:spacing w:before="240"/>
        <w:ind w:firstLine="540"/>
        <w:jc w:val="both"/>
      </w:pPr>
      <w:r>
        <w:t>8</w:t>
      </w:r>
      <w:r w:rsidR="00D11DFD">
        <w:t>.3</w:t>
      </w:r>
      <w:r>
        <w:t xml:space="preserve">. При очном проведении вступительных испытаний в </w:t>
      </w:r>
      <w:r w:rsidR="009A737B">
        <w:t xml:space="preserve">Академии </w:t>
      </w:r>
      <w:r>
        <w:t>обеспечен беспрепятственный доступ поступающих с ограниченными возможностями здоровья в аудитории, туалетные и другие помещения, а также условия для их пребывания в указанных помещениях (в том числе наличие пандусов, поручней, расширенных дверных проемов,</w:t>
      </w:r>
      <w:r w:rsidR="00C6300C">
        <w:t xml:space="preserve"> </w:t>
      </w:r>
      <w:r>
        <w:t>при отсутствии лифтов аудитория располага</w:t>
      </w:r>
      <w:r w:rsidR="00C6300C">
        <w:t>ется</w:t>
      </w:r>
      <w:r>
        <w:t xml:space="preserve"> на первом этаже здания).</w:t>
      </w:r>
    </w:p>
    <w:p w:rsidR="009D4662" w:rsidRDefault="00D11DFD">
      <w:pPr>
        <w:pStyle w:val="ConsPlusNormal0"/>
        <w:spacing w:before="240"/>
        <w:ind w:firstLine="540"/>
        <w:jc w:val="both"/>
      </w:pPr>
      <w:r>
        <w:t xml:space="preserve">8.4. </w:t>
      </w:r>
      <w:r w:rsidR="00395031">
        <w:t>Очные вступительные испытания для поступающих с ограниченными возможностями здоровья проводятся в отдельной аудитории.</w:t>
      </w:r>
    </w:p>
    <w:p w:rsidR="009D4662" w:rsidRDefault="00D11DFD">
      <w:pPr>
        <w:pStyle w:val="ConsPlusNormal0"/>
        <w:spacing w:before="240"/>
        <w:ind w:firstLine="540"/>
        <w:jc w:val="both"/>
      </w:pPr>
      <w:r>
        <w:t xml:space="preserve">8.5. </w:t>
      </w:r>
      <w:r w:rsidR="00395031">
        <w:t>Число поступающих с ограниченными возможностями здоровья в одной аудитории не должно превышать:</w:t>
      </w:r>
    </w:p>
    <w:p w:rsidR="009D4662" w:rsidRDefault="00395031">
      <w:pPr>
        <w:pStyle w:val="ConsPlusNormal0"/>
        <w:spacing w:before="240"/>
        <w:ind w:firstLine="540"/>
        <w:jc w:val="both"/>
      </w:pPr>
      <w:r>
        <w:t>при сдаче вступительного испытания в письменной форме - 12 человек;</w:t>
      </w:r>
    </w:p>
    <w:p w:rsidR="009D4662" w:rsidRDefault="00395031">
      <w:pPr>
        <w:pStyle w:val="ConsPlusNormal0"/>
        <w:spacing w:before="240"/>
        <w:ind w:firstLine="540"/>
        <w:jc w:val="both"/>
      </w:pPr>
      <w:r>
        <w:t>при сдаче вступительного испытания в устной форме - 6 человек.</w:t>
      </w:r>
    </w:p>
    <w:p w:rsidR="009D4662" w:rsidRDefault="00395031">
      <w:pPr>
        <w:pStyle w:val="ConsPlusNormal0"/>
        <w:spacing w:before="240"/>
        <w:ind w:firstLine="540"/>
        <w:jc w:val="both"/>
      </w:pPr>
      <w:r>
        <w:t xml:space="preserve">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вступительного испытания для поступающих с ограниченными возможностями здоровья в одной </w:t>
      </w:r>
      <w:r>
        <w:lastRenderedPageBreak/>
        <w:t>аудитории совместно с иными поступающими, если это не создает трудностей для поступающих при сдаче вступительного испытания.</w:t>
      </w:r>
    </w:p>
    <w:p w:rsidR="009D4662" w:rsidRDefault="00395031">
      <w:pPr>
        <w:pStyle w:val="ConsPlusNormal0"/>
        <w:spacing w:before="240"/>
        <w:ind w:firstLine="540"/>
        <w:jc w:val="both"/>
      </w:pPr>
      <w:r>
        <w:t xml:space="preserve">Допускается присутствие в аудитории во время сдачи вступительного испытания ассистента из числа работников </w:t>
      </w:r>
      <w:r w:rsidR="00C6300C">
        <w:t>Академии</w:t>
      </w:r>
      <w:r>
        <w:t xml:space="preserve">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rsidR="009D4662" w:rsidRDefault="00395031">
      <w:pPr>
        <w:pStyle w:val="ConsPlusNormal0"/>
        <w:spacing w:before="240"/>
        <w:ind w:firstLine="540"/>
        <w:jc w:val="both"/>
      </w:pPr>
      <w:r>
        <w:t>8</w:t>
      </w:r>
      <w:r w:rsidR="00D11DFD">
        <w:t>.</w:t>
      </w:r>
      <w:r>
        <w:t>6. 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9D4662" w:rsidRDefault="00395031">
      <w:pPr>
        <w:pStyle w:val="ConsPlusNormal0"/>
        <w:spacing w:before="240"/>
        <w:ind w:firstLine="540"/>
        <w:jc w:val="both"/>
      </w:pPr>
      <w:r>
        <w:t>8</w:t>
      </w:r>
      <w:r w:rsidR="00D11DFD">
        <w:t>.</w:t>
      </w:r>
      <w:r>
        <w:t xml:space="preserve">7. При проведении вступительных испытаний обеспечивается выполнение следующих дополнительных требований в зависимости </w:t>
      </w:r>
      <w:proofErr w:type="gramStart"/>
      <w:r>
        <w:t>от индивидуальных особенностей</w:t>
      </w:r>
      <w:proofErr w:type="gramEnd"/>
      <w:r>
        <w:t xml:space="preserve"> поступающих с ограниченными возможностями здоровья:</w:t>
      </w:r>
    </w:p>
    <w:p w:rsidR="009D4662" w:rsidRDefault="005F3C0F">
      <w:pPr>
        <w:pStyle w:val="ConsPlusNormal0"/>
        <w:spacing w:before="240"/>
        <w:ind w:firstLine="540"/>
        <w:jc w:val="both"/>
      </w:pPr>
      <w:r>
        <w:t>1</w:t>
      </w:r>
      <w:r w:rsidR="00395031">
        <w:t>) для слабовидящих:</w:t>
      </w:r>
    </w:p>
    <w:p w:rsidR="009D4662" w:rsidRDefault="00395031">
      <w:pPr>
        <w:pStyle w:val="ConsPlusNormal0"/>
        <w:spacing w:before="240"/>
        <w:ind w:firstLine="540"/>
        <w:jc w:val="both"/>
      </w:pPr>
      <w:r>
        <w:t>обеспечивается индивидуальное равномерное освещение не менее 300 люкс (при очном проведении вступительных испытаний);</w:t>
      </w:r>
    </w:p>
    <w:p w:rsidR="009D4662" w:rsidRDefault="00395031">
      <w:pPr>
        <w:pStyle w:val="ConsPlusNormal0"/>
        <w:spacing w:before="240"/>
        <w:ind w:firstLine="540"/>
        <w:jc w:val="both"/>
      </w:pPr>
      <w:r>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(при очном проведении вступительных испытаний);</w:t>
      </w:r>
    </w:p>
    <w:p w:rsidR="009D4662" w:rsidRDefault="00395031">
      <w:pPr>
        <w:pStyle w:val="ConsPlusNormal0"/>
        <w:spacing w:before="240"/>
        <w:ind w:firstLine="540"/>
        <w:jc w:val="both"/>
      </w:pPr>
      <w:r>
        <w:t>задания для выполнения, а также инструкция по порядку проведения вступительных испытаний оформляются увеличенным шрифтом;</w:t>
      </w:r>
    </w:p>
    <w:p w:rsidR="009D4662" w:rsidRDefault="00E2406F">
      <w:pPr>
        <w:pStyle w:val="ConsPlusNormal0"/>
        <w:spacing w:before="240"/>
        <w:ind w:firstLine="540"/>
        <w:jc w:val="both"/>
      </w:pPr>
      <w:r>
        <w:t>2</w:t>
      </w:r>
      <w:r w:rsidR="00395031">
        <w:t>) для глухих и слабослышащих:</w:t>
      </w:r>
    </w:p>
    <w:p w:rsidR="009D4662" w:rsidRDefault="00395031">
      <w:pPr>
        <w:pStyle w:val="ConsPlusNormal0"/>
        <w:spacing w:before="240"/>
        <w:ind w:firstLine="540"/>
        <w:jc w:val="both"/>
      </w:pPr>
      <w: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rsidR="009D4662" w:rsidRDefault="00395031">
      <w:pPr>
        <w:pStyle w:val="ConsPlusNormal0"/>
        <w:spacing w:before="240"/>
        <w:ind w:firstLine="540"/>
        <w:jc w:val="both"/>
      </w:pPr>
      <w:r>
        <w:t xml:space="preserve">предоставляются услуги </w:t>
      </w:r>
      <w:proofErr w:type="spellStart"/>
      <w:r>
        <w:t>сурдопереводчика</w:t>
      </w:r>
      <w:proofErr w:type="spellEnd"/>
      <w:r>
        <w:t>;</w:t>
      </w:r>
    </w:p>
    <w:p w:rsidR="009D4662" w:rsidRDefault="00E2406F">
      <w:pPr>
        <w:pStyle w:val="ConsPlusNormal0"/>
        <w:spacing w:before="240"/>
        <w:ind w:firstLine="540"/>
        <w:jc w:val="both"/>
      </w:pPr>
      <w:r>
        <w:t>3</w:t>
      </w:r>
      <w:r w:rsidR="00395031">
        <w:t xml:space="preserve">) для лиц с тяжелыми нарушениями речи, глухих, слабослышащих вступительные испытания, проводимые в устной форме, по решению </w:t>
      </w:r>
      <w:r>
        <w:t>Академии</w:t>
      </w:r>
      <w:r w:rsidR="00395031">
        <w:t xml:space="preserve"> проводятся в письменной форме;</w:t>
      </w:r>
    </w:p>
    <w:p w:rsidR="009D4662" w:rsidRDefault="00ED0216">
      <w:pPr>
        <w:pStyle w:val="ConsPlusNormal0"/>
        <w:spacing w:before="240"/>
        <w:ind w:firstLine="540"/>
        <w:jc w:val="both"/>
      </w:pPr>
      <w:r>
        <w:t>4</w:t>
      </w:r>
      <w:r w:rsidR="00395031">
        <w:t>)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9D4662" w:rsidRDefault="00395031">
      <w:pPr>
        <w:pStyle w:val="ConsPlusNormal0"/>
        <w:spacing w:before="240"/>
        <w:ind w:firstLine="540"/>
        <w:jc w:val="both"/>
      </w:pPr>
      <w:r>
        <w:t xml:space="preserve">письменные задания выполняются на компьютере со специализированным программным обеспечением или </w:t>
      </w:r>
      <w:proofErr w:type="spellStart"/>
      <w:r>
        <w:t>надиктовываются</w:t>
      </w:r>
      <w:proofErr w:type="spellEnd"/>
      <w:r>
        <w:t xml:space="preserve"> ассистенту;</w:t>
      </w:r>
    </w:p>
    <w:p w:rsidR="009D4662" w:rsidRDefault="00395031">
      <w:pPr>
        <w:pStyle w:val="ConsPlusNormal0"/>
        <w:spacing w:before="240"/>
        <w:ind w:firstLine="540"/>
        <w:jc w:val="both"/>
      </w:pPr>
      <w:r>
        <w:t xml:space="preserve">вступительные испытания, проводимые в письменной форме, по решению </w:t>
      </w:r>
      <w:r w:rsidR="00ED0216">
        <w:t>Академии</w:t>
      </w:r>
      <w:r>
        <w:t xml:space="preserve"> проводятся в устной форме.</w:t>
      </w:r>
    </w:p>
    <w:p w:rsidR="009D4662" w:rsidRDefault="009D4662">
      <w:pPr>
        <w:pStyle w:val="ConsPlusNormal0"/>
        <w:jc w:val="both"/>
      </w:pPr>
    </w:p>
    <w:p w:rsidR="009D4662" w:rsidRPr="00247158" w:rsidRDefault="00622EBB">
      <w:pPr>
        <w:pStyle w:val="ConsPlusTitle0"/>
        <w:jc w:val="center"/>
        <w:outlineLvl w:val="1"/>
        <w:rPr>
          <w:rFonts w:ascii="Times New Roman" w:hAnsi="Times New Roman" w:cs="Times New Roman"/>
        </w:rPr>
      </w:pPr>
      <w:r w:rsidRPr="002F651D">
        <w:rPr>
          <w:rFonts w:ascii="Times New Roman" w:hAnsi="Times New Roman" w:cs="Times New Roman"/>
          <w:lang w:val="en-US"/>
        </w:rPr>
        <w:t>I</w:t>
      </w:r>
      <w:r w:rsidRPr="002F651D">
        <w:rPr>
          <w:rFonts w:ascii="Times New Roman" w:hAnsi="Times New Roman" w:cs="Times New Roman"/>
        </w:rPr>
        <w:t>X</w:t>
      </w:r>
      <w:r w:rsidR="00395031" w:rsidRPr="00247158">
        <w:rPr>
          <w:rFonts w:ascii="Times New Roman" w:hAnsi="Times New Roman" w:cs="Times New Roman"/>
        </w:rPr>
        <w:t>. Прием на целевое обучение</w:t>
      </w:r>
    </w:p>
    <w:p w:rsidR="009D4662" w:rsidRDefault="009D4662">
      <w:pPr>
        <w:pStyle w:val="ConsPlusNormal0"/>
        <w:jc w:val="both"/>
      </w:pPr>
    </w:p>
    <w:p w:rsidR="009D4662" w:rsidRPr="000679AD" w:rsidRDefault="00D65698">
      <w:pPr>
        <w:pStyle w:val="ConsPlusNormal0"/>
        <w:ind w:firstLine="540"/>
        <w:jc w:val="both"/>
      </w:pPr>
      <w:r>
        <w:t>9.1</w:t>
      </w:r>
      <w:r w:rsidR="00395031">
        <w:t xml:space="preserve">. Прием на </w:t>
      </w:r>
      <w:r w:rsidR="00395031" w:rsidRPr="000679AD">
        <w:t xml:space="preserve">обучение на места в пределах целевой квоты осуществляется в соответствии с </w:t>
      </w:r>
      <w:hyperlink r:id="rId9"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
        <w:r w:rsidR="00395031" w:rsidRPr="000679AD">
          <w:t>положением</w:t>
        </w:r>
      </w:hyperlink>
      <w:r w:rsidR="00395031" w:rsidRPr="000679AD">
        <w:t xml:space="preserve"> о целевом обучении и типовой </w:t>
      </w:r>
      <w:hyperlink r:id="rId10"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
        <w:r w:rsidR="00395031" w:rsidRPr="000679AD">
          <w:t>формой</w:t>
        </w:r>
      </w:hyperlink>
      <w:r w:rsidR="00395031" w:rsidRPr="000679AD">
        <w:t xml:space="preserve"> договора о целевом обучении, утвержденными Правительством Российской Федерации.</w:t>
      </w:r>
    </w:p>
    <w:p w:rsidR="009D4662" w:rsidRDefault="00395031" w:rsidP="00306BDC">
      <w:pPr>
        <w:pStyle w:val="ConsPlusNormal0"/>
        <w:spacing w:before="240"/>
        <w:ind w:firstLine="540"/>
        <w:jc w:val="both"/>
      </w:pPr>
      <w:r>
        <w:t>9</w:t>
      </w:r>
      <w:r w:rsidR="00411E23">
        <w:t>.2</w:t>
      </w:r>
      <w:r>
        <w:t xml:space="preserve">. </w:t>
      </w:r>
      <w:r w:rsidR="00B46A66">
        <w:t>Академия</w:t>
      </w:r>
      <w:r>
        <w:t xml:space="preserve"> проводит прием на обучение на места в пределах целевой квоты на основании </w:t>
      </w:r>
      <w:r>
        <w:lastRenderedPageBreak/>
        <w:t xml:space="preserve">заявок на заключение договора о целевом обучении, поданных поступающими в соответствии с предложениями о заключении договоров о целевом обучении, сформированными федеральными </w:t>
      </w:r>
      <w:r w:rsidRPr="00F7451D">
        <w:t xml:space="preserve">государственными органами, органами государственной власти субъектов Российской Федерации, органами местного самоуправления, юридическими лицами, указанными в </w:t>
      </w:r>
      <w:hyperlink r:id="rId11" w:tooltip="Федеральный закон от 29.12.2012 N 273-ФЗ (ред. от 23.05.2025) &quot;Об образовании в Российской Федерации&quot; {КонсультантПлюс}">
        <w:r w:rsidRPr="00F7451D">
          <w:t>части 1 статьи 71.1</w:t>
        </w:r>
      </w:hyperlink>
      <w:r w:rsidRPr="00F7451D">
        <w:t xml:space="preserve"> Федерального закона </w:t>
      </w:r>
      <w:r>
        <w:t xml:space="preserve">N 273-ФЗ (далее соответственно - заявки, предложения, заказчики), и размещенными на Единой цифровой платформе в сфере занятости и трудовых отношений "Работа в России" (далее - цифровая платформа "Работа в России") или представленными заказчиками в организацию (в случае </w:t>
      </w:r>
      <w:proofErr w:type="spellStart"/>
      <w:r>
        <w:t>неразмещения</w:t>
      </w:r>
      <w:proofErr w:type="spellEnd"/>
      <w:r>
        <w:t xml:space="preserve"> предложений на цифровой платформе "Работа в России").</w:t>
      </w:r>
    </w:p>
    <w:p w:rsidR="009D4662" w:rsidRDefault="009D4662">
      <w:pPr>
        <w:pStyle w:val="ConsPlusNormal0"/>
        <w:jc w:val="both"/>
      </w:pPr>
    </w:p>
    <w:p w:rsidR="009D4662" w:rsidRDefault="00C11204">
      <w:pPr>
        <w:pStyle w:val="ConsPlusNormal0"/>
        <w:ind w:firstLine="540"/>
        <w:jc w:val="both"/>
      </w:pPr>
      <w:r>
        <w:t>Академия</w:t>
      </w:r>
      <w:r w:rsidR="00395031">
        <w:t xml:space="preserve"> присваивает заказчикам, представившим в </w:t>
      </w:r>
      <w:r>
        <w:t>Академию</w:t>
      </w:r>
      <w:r w:rsidR="00395031">
        <w:t xml:space="preserve"> предложения (в случае </w:t>
      </w:r>
      <w:proofErr w:type="spellStart"/>
      <w:r w:rsidR="00395031">
        <w:t>неразмещения</w:t>
      </w:r>
      <w:proofErr w:type="spellEnd"/>
      <w:r w:rsidR="00395031">
        <w:t xml:space="preserve"> предложений на цифровой платформе "Работа в России"), уникальные идентификационные номера.</w:t>
      </w:r>
    </w:p>
    <w:p w:rsidR="009D4662" w:rsidRDefault="00395031">
      <w:pPr>
        <w:pStyle w:val="ConsPlusNormal0"/>
        <w:spacing w:before="240"/>
        <w:ind w:firstLine="540"/>
        <w:jc w:val="both"/>
      </w:pPr>
      <w:r>
        <w:t>9</w:t>
      </w:r>
      <w:r w:rsidR="00411E23">
        <w:t>.3</w:t>
      </w:r>
      <w:r>
        <w:t>. При приеме на обучение на места в пределах целевой квоты:</w:t>
      </w:r>
    </w:p>
    <w:p w:rsidR="009D4662" w:rsidRDefault="00395031">
      <w:pPr>
        <w:pStyle w:val="ConsPlusNormal0"/>
        <w:spacing w:before="240"/>
        <w:ind w:firstLine="540"/>
        <w:jc w:val="both"/>
      </w:pPr>
      <w:r>
        <w:t>1) поступающий подает заявление о приеме в соответствии с предложением;</w:t>
      </w:r>
    </w:p>
    <w:p w:rsidR="009D4662" w:rsidRDefault="00395031">
      <w:pPr>
        <w:pStyle w:val="ConsPlusNormal0"/>
        <w:spacing w:before="240"/>
        <w:ind w:firstLine="540"/>
        <w:jc w:val="both"/>
      </w:pPr>
      <w:r>
        <w:t>2) поступающий указывает в заявлении о приеме:</w:t>
      </w:r>
    </w:p>
    <w:p w:rsidR="009D4662" w:rsidRDefault="00395031">
      <w:pPr>
        <w:pStyle w:val="ConsPlusNormal0"/>
        <w:spacing w:before="240"/>
        <w:ind w:firstLine="540"/>
        <w:jc w:val="both"/>
      </w:pPr>
      <w:r>
        <w:t>а) если предложение, в соответствии с которым поступающий поступает на указанные места, размещено на цифровой платформе "Работа в России":</w:t>
      </w:r>
    </w:p>
    <w:p w:rsidR="009D4662" w:rsidRDefault="00395031">
      <w:pPr>
        <w:pStyle w:val="ConsPlusNormal0"/>
        <w:spacing w:before="240"/>
        <w:ind w:firstLine="540"/>
        <w:jc w:val="both"/>
      </w:pPr>
      <w:r>
        <w:t>признак размещения предложения на цифровой платформе "Работа в России";</w:t>
      </w:r>
    </w:p>
    <w:p w:rsidR="009D4662" w:rsidRDefault="00395031">
      <w:pPr>
        <w:pStyle w:val="ConsPlusNormal0"/>
        <w:spacing w:before="240"/>
        <w:ind w:firstLine="540"/>
        <w:jc w:val="both"/>
      </w:pPr>
      <w:r>
        <w:t>номер предложения, сформированный на цифровой платформе "Работа в России";</w:t>
      </w:r>
    </w:p>
    <w:p w:rsidR="009D4662" w:rsidRDefault="00395031">
      <w:pPr>
        <w:pStyle w:val="ConsPlusNormal0"/>
        <w:spacing w:before="240"/>
        <w:ind w:firstLine="540"/>
        <w:jc w:val="both"/>
      </w:pPr>
      <w:r>
        <w:t>б) если предложение, в соответствии с которым поступающий поступает на указанные места, не размещено на цифровой платформе "Работа в России":</w:t>
      </w:r>
    </w:p>
    <w:p w:rsidR="009D4662" w:rsidRDefault="00395031">
      <w:pPr>
        <w:pStyle w:val="ConsPlusNormal0"/>
        <w:spacing w:before="240"/>
        <w:ind w:firstLine="540"/>
        <w:jc w:val="both"/>
      </w:pPr>
      <w:r>
        <w:t xml:space="preserve">признак </w:t>
      </w:r>
      <w:proofErr w:type="spellStart"/>
      <w:r>
        <w:t>неразмещения</w:t>
      </w:r>
      <w:proofErr w:type="spellEnd"/>
      <w:r>
        <w:t xml:space="preserve"> предложения на цифровой платформе "Работа в России";</w:t>
      </w:r>
    </w:p>
    <w:p w:rsidR="009D4662" w:rsidRDefault="00395031">
      <w:pPr>
        <w:pStyle w:val="ConsPlusNormal0"/>
        <w:spacing w:before="240"/>
        <w:ind w:firstLine="540"/>
        <w:jc w:val="both"/>
      </w:pPr>
      <w:r>
        <w:t>номер предложения, сформированный заказчиком;</w:t>
      </w:r>
    </w:p>
    <w:p w:rsidR="009D4662" w:rsidRDefault="00395031">
      <w:pPr>
        <w:pStyle w:val="ConsPlusNormal0"/>
        <w:spacing w:before="240"/>
        <w:ind w:firstLine="540"/>
        <w:jc w:val="both"/>
      </w:pPr>
      <w:r>
        <w:t>3) если поступающий подает новую заявку, то предыдущая заявка считается отозванной.</w:t>
      </w:r>
    </w:p>
    <w:p w:rsidR="009D4662" w:rsidRDefault="00395031">
      <w:pPr>
        <w:pStyle w:val="ConsPlusNormal0"/>
        <w:spacing w:before="240"/>
        <w:ind w:firstLine="540"/>
        <w:jc w:val="both"/>
      </w:pPr>
      <w:r>
        <w:t>9</w:t>
      </w:r>
      <w:r w:rsidR="00411E23">
        <w:t>.4</w:t>
      </w:r>
      <w:r>
        <w:t xml:space="preserve">. </w:t>
      </w:r>
      <w:r w:rsidR="00C11204">
        <w:t>Академия</w:t>
      </w:r>
      <w:r>
        <w:t xml:space="preserve"> проводит проверку соответствия заявления о приеме предложению, размещенному на цифровой платформе "Работа в России" или представленному заказчиком в </w:t>
      </w:r>
      <w:r w:rsidR="00C02283">
        <w:t>Академию</w:t>
      </w:r>
      <w:r>
        <w:t xml:space="preserve">. В случае если предложение, указанное в заявлении о приеме, отсутствует на цифровой платформе "Работа в России" и не представлено заказчиком в </w:t>
      </w:r>
      <w:r w:rsidR="00C02283">
        <w:t>Академию</w:t>
      </w:r>
      <w:r>
        <w:t xml:space="preserve">, и (или) конкурсная группа, указанная в заявлении о приеме, не соответствует предложению, указанному в заявлении о приеме, </w:t>
      </w:r>
      <w:r w:rsidR="00C02283">
        <w:t>Академия</w:t>
      </w:r>
      <w:r>
        <w:t xml:space="preserve"> отказывает поступающему в приеме на обучение на места в пределах целевой квоты.</w:t>
      </w:r>
    </w:p>
    <w:p w:rsidR="009D4662" w:rsidRDefault="00395031">
      <w:pPr>
        <w:pStyle w:val="ConsPlusNormal0"/>
        <w:spacing w:before="240"/>
        <w:ind w:firstLine="540"/>
        <w:jc w:val="both"/>
      </w:pPr>
      <w:r>
        <w:t>9</w:t>
      </w:r>
      <w:r w:rsidR="00411E23">
        <w:t>.5</w:t>
      </w:r>
      <w:r>
        <w:t xml:space="preserve">. </w:t>
      </w:r>
      <w:proofErr w:type="gramStart"/>
      <w:r>
        <w:t>В списках</w:t>
      </w:r>
      <w:proofErr w:type="gramEnd"/>
      <w:r>
        <w:t xml:space="preserve"> подавших заявление и в конкурсных списках на места в пределах целевой квоты указывается признак размещения (</w:t>
      </w:r>
      <w:proofErr w:type="spellStart"/>
      <w:r>
        <w:t>неразмещения</w:t>
      </w:r>
      <w:proofErr w:type="spellEnd"/>
      <w:r>
        <w:t xml:space="preserve">) предложения на цифровой платформе "Работа в России", номер предложения, идентификационный номер заказчика (в случае </w:t>
      </w:r>
      <w:proofErr w:type="spellStart"/>
      <w:r>
        <w:t>неразмещения</w:t>
      </w:r>
      <w:proofErr w:type="spellEnd"/>
      <w:r>
        <w:t xml:space="preserve"> предложения на цифровой платформе "Работа в России").</w:t>
      </w:r>
    </w:p>
    <w:p w:rsidR="009D4662" w:rsidRDefault="00395031">
      <w:pPr>
        <w:pStyle w:val="ConsPlusNormal0"/>
        <w:spacing w:before="240"/>
        <w:ind w:firstLine="540"/>
        <w:jc w:val="both"/>
      </w:pPr>
      <w:r>
        <w:t>9</w:t>
      </w:r>
      <w:r w:rsidR="00411E23">
        <w:t>.6</w:t>
      </w:r>
      <w:r>
        <w:t xml:space="preserve">. </w:t>
      </w:r>
      <w:r w:rsidR="00C02283">
        <w:t>Академия</w:t>
      </w:r>
      <w:r>
        <w:t xml:space="preserve"> выделяет целевую квоту по научной специальности в соответствии с квотой приема на целевое обучение, которая </w:t>
      </w:r>
      <w:r w:rsidRPr="00F7451D">
        <w:t xml:space="preserve">устанавливается согласно </w:t>
      </w:r>
      <w:hyperlink r:id="rId12"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
        <w:r w:rsidRPr="00F7451D">
          <w:t>порядку</w:t>
        </w:r>
      </w:hyperlink>
      <w:r w:rsidRPr="00F7451D">
        <w:t xml:space="preserve"> установления </w:t>
      </w:r>
      <w:r>
        <w:t xml:space="preserve">квоты приема на целевое обучение, утверждаемому Правительством Российской Федерации, органом государственной власти субъекта Российской Федерации, органом местного самоуправления (далее - порядок установления квоты), и является </w:t>
      </w:r>
      <w:proofErr w:type="spellStart"/>
      <w:r>
        <w:t>недетализированной</w:t>
      </w:r>
      <w:proofErr w:type="spellEnd"/>
      <w:r>
        <w:t xml:space="preserve"> либо детализируется на несколько квот в интересах конкретных заказчиков (далее - детализированные целевые квоты).</w:t>
      </w:r>
    </w:p>
    <w:p w:rsidR="009D4662" w:rsidRDefault="009D4662">
      <w:pPr>
        <w:pStyle w:val="ConsPlusNormal0"/>
        <w:jc w:val="both"/>
      </w:pPr>
    </w:p>
    <w:p w:rsidR="009D4662" w:rsidRDefault="00395031">
      <w:pPr>
        <w:pStyle w:val="ConsPlusNormal0"/>
        <w:ind w:firstLine="540"/>
        <w:jc w:val="both"/>
      </w:pPr>
      <w:r>
        <w:lastRenderedPageBreak/>
        <w:t xml:space="preserve">При проведении многопрофильного конкурса целевая квота выделяется </w:t>
      </w:r>
      <w:r w:rsidR="004363C3">
        <w:t>Академией</w:t>
      </w:r>
      <w:r>
        <w:t xml:space="preserve"> в соответствии с максимальной квотой, установленной Правительством Российской Федерации, органом государственной власти субъекта Российской Федерации, органом местного самоуправления по научным специальностям, включенным в конкурс (в случае если не проведено перераспределение целевой квоты в соответствии с порядком установления квоты).</w:t>
      </w:r>
    </w:p>
    <w:p w:rsidR="009D4662" w:rsidRDefault="009D4662">
      <w:pPr>
        <w:pStyle w:val="ConsPlusNormal0"/>
        <w:jc w:val="both"/>
      </w:pPr>
    </w:p>
    <w:p w:rsidR="009D4662" w:rsidRDefault="00395031">
      <w:pPr>
        <w:pStyle w:val="ConsPlusNormal0"/>
        <w:ind w:firstLine="540"/>
        <w:jc w:val="both"/>
      </w:pPr>
      <w:r>
        <w:t>9</w:t>
      </w:r>
      <w:r w:rsidR="00411E23">
        <w:t>.7</w:t>
      </w:r>
      <w:r>
        <w:t xml:space="preserve">. В случае если квота приема </w:t>
      </w:r>
      <w:proofErr w:type="gramStart"/>
      <w:r>
        <w:t>на целевое обучения</w:t>
      </w:r>
      <w:proofErr w:type="gramEnd"/>
      <w:r>
        <w:t xml:space="preserve"> детализирована в интересах конкретных заказчиков, </w:t>
      </w:r>
      <w:r w:rsidR="00282C36">
        <w:t>Академия</w:t>
      </w:r>
      <w:r>
        <w:t>:</w:t>
      </w:r>
    </w:p>
    <w:p w:rsidR="009D4662" w:rsidRDefault="00395031">
      <w:pPr>
        <w:pStyle w:val="ConsPlusNormal0"/>
        <w:spacing w:before="240"/>
        <w:ind w:firstLine="540"/>
        <w:jc w:val="both"/>
      </w:pPr>
      <w:r>
        <w:t>проводит отдельный конкурс по каждой детализированной целевой квоте;</w:t>
      </w:r>
    </w:p>
    <w:p w:rsidR="009D4662" w:rsidRDefault="00395031">
      <w:pPr>
        <w:pStyle w:val="ConsPlusNormal0"/>
        <w:spacing w:before="240"/>
        <w:ind w:firstLine="540"/>
        <w:jc w:val="both"/>
      </w:pPr>
      <w:r>
        <w:t>использует места, в отношении которых не указаны заказчики (при наличии таких мест), для проведения конкурса в интересах заказчиков целевого обучения, не указанных по другим детализированным целевым квотам.</w:t>
      </w:r>
    </w:p>
    <w:p w:rsidR="009D4662" w:rsidRDefault="00395031">
      <w:pPr>
        <w:pStyle w:val="ConsPlusNormal0"/>
        <w:spacing w:before="240"/>
        <w:ind w:firstLine="540"/>
        <w:jc w:val="both"/>
      </w:pPr>
      <w:r>
        <w:t>Поступающий участвует в конкурсе по одной детализированной целевой квоте по данной научной специальности.</w:t>
      </w:r>
    </w:p>
    <w:p w:rsidR="009D4662" w:rsidRDefault="00395031">
      <w:pPr>
        <w:pStyle w:val="ConsPlusNormal0"/>
        <w:spacing w:before="240"/>
        <w:ind w:firstLine="540"/>
        <w:jc w:val="both"/>
      </w:pPr>
      <w:r>
        <w:t>9</w:t>
      </w:r>
      <w:r w:rsidR="00411E23">
        <w:t>.8</w:t>
      </w:r>
      <w:r>
        <w:t>. Незаполненные (освободившиеся) места детализированных целевых квот добавляются к основным бюджетным местам.</w:t>
      </w:r>
    </w:p>
    <w:p w:rsidR="009D4662" w:rsidRDefault="00395031">
      <w:pPr>
        <w:pStyle w:val="ConsPlusNormal0"/>
        <w:spacing w:before="240"/>
        <w:ind w:firstLine="540"/>
        <w:jc w:val="both"/>
      </w:pPr>
      <w:bookmarkStart w:id="13" w:name="P415"/>
      <w:bookmarkEnd w:id="13"/>
      <w:r>
        <w:t>9</w:t>
      </w:r>
      <w:r w:rsidR="00411E23">
        <w:t>.9</w:t>
      </w:r>
      <w:r>
        <w:t>. При приеме на обучение на места в пределах целевой квоты:</w:t>
      </w:r>
    </w:p>
    <w:p w:rsidR="009D4662" w:rsidRDefault="00395031">
      <w:pPr>
        <w:pStyle w:val="ConsPlusNormal0"/>
        <w:spacing w:before="240"/>
        <w:ind w:firstLine="540"/>
        <w:jc w:val="both"/>
      </w:pPr>
      <w:r>
        <w:t xml:space="preserve">поступающий, который участвовал в </w:t>
      </w:r>
      <w:proofErr w:type="spellStart"/>
      <w:r>
        <w:t>профориентационных</w:t>
      </w:r>
      <w:proofErr w:type="spellEnd"/>
      <w:r>
        <w:t xml:space="preserve"> мероприятиях (далее - участник </w:t>
      </w:r>
      <w:proofErr w:type="spellStart"/>
      <w:r>
        <w:t>профориентационных</w:t>
      </w:r>
      <w:proofErr w:type="spellEnd"/>
      <w:r>
        <w:t xml:space="preserve"> мероприятий), указывает в заявлении о приеме, что он является участником </w:t>
      </w:r>
      <w:proofErr w:type="spellStart"/>
      <w:r>
        <w:t>профориентационных</w:t>
      </w:r>
      <w:proofErr w:type="spellEnd"/>
      <w:r>
        <w:t xml:space="preserve"> мероприятий;</w:t>
      </w:r>
    </w:p>
    <w:p w:rsidR="009D4662" w:rsidRDefault="00282C36">
      <w:pPr>
        <w:pStyle w:val="ConsPlusNormal0"/>
        <w:spacing w:before="240"/>
        <w:ind w:firstLine="540"/>
        <w:jc w:val="both"/>
      </w:pPr>
      <w:r>
        <w:t>Академия</w:t>
      </w:r>
      <w:r w:rsidR="00395031">
        <w:t xml:space="preserve"> включает в сумму конкурсных баллов баллы за целевые индивидуальные достижения при наличии поступающего в списке участников </w:t>
      </w:r>
      <w:proofErr w:type="spellStart"/>
      <w:r w:rsidR="00395031">
        <w:t>профориентационных</w:t>
      </w:r>
      <w:proofErr w:type="spellEnd"/>
      <w:r w:rsidR="00395031">
        <w:t xml:space="preserve"> мероприятий, представленном заказчиком в </w:t>
      </w:r>
      <w:r w:rsidR="00BD1A9E">
        <w:t>Академию</w:t>
      </w:r>
      <w:r w:rsidR="00395031">
        <w:t xml:space="preserve"> до дня начала приема заявлений о приеме с указанием страхового номера индивидуального лицевого счета за подписью уполномоченного должностного лица на бумажном носителе или в электронном виде.</w:t>
      </w:r>
    </w:p>
    <w:p w:rsidR="009D4662" w:rsidRDefault="00395031">
      <w:pPr>
        <w:pStyle w:val="ConsPlusNormal0"/>
        <w:spacing w:before="240"/>
        <w:ind w:firstLine="540"/>
        <w:jc w:val="both"/>
      </w:pPr>
      <w:r>
        <w:t>9</w:t>
      </w:r>
      <w:r w:rsidR="00411E23">
        <w:t>.10</w:t>
      </w:r>
      <w:r>
        <w:t xml:space="preserve">. </w:t>
      </w:r>
      <w:r w:rsidR="00282C36">
        <w:t>Академия</w:t>
      </w:r>
      <w:r>
        <w:t xml:space="preserve"> зачисляет поступающих на места в пределах целевой квоты в количестве, не превышающем количества договоров, указанного заказчиками в предложениях (по каждому предложению).</w:t>
      </w:r>
    </w:p>
    <w:p w:rsidR="009D4662" w:rsidRDefault="009D4662">
      <w:pPr>
        <w:pStyle w:val="ConsPlusNormal0"/>
        <w:jc w:val="both"/>
      </w:pPr>
    </w:p>
    <w:p w:rsidR="009D4662" w:rsidRPr="00622EBB" w:rsidRDefault="00395031">
      <w:pPr>
        <w:pStyle w:val="ConsPlusTitle0"/>
        <w:jc w:val="center"/>
        <w:outlineLvl w:val="1"/>
        <w:rPr>
          <w:rFonts w:ascii="Times New Roman" w:hAnsi="Times New Roman" w:cs="Times New Roman"/>
        </w:rPr>
      </w:pPr>
      <w:bookmarkStart w:id="14" w:name="P424"/>
      <w:bookmarkEnd w:id="14"/>
      <w:r w:rsidRPr="00622EBB">
        <w:rPr>
          <w:rFonts w:ascii="Times New Roman" w:hAnsi="Times New Roman" w:cs="Times New Roman"/>
        </w:rPr>
        <w:t>X. Проведение дополнительного приема на обучение</w:t>
      </w:r>
    </w:p>
    <w:p w:rsidR="009D4662" w:rsidRDefault="009D4662">
      <w:pPr>
        <w:pStyle w:val="ConsPlusNormal0"/>
        <w:jc w:val="both"/>
      </w:pPr>
    </w:p>
    <w:p w:rsidR="009D4662" w:rsidRDefault="00C22D45">
      <w:pPr>
        <w:pStyle w:val="ConsPlusNormal0"/>
        <w:ind w:firstLine="540"/>
        <w:jc w:val="both"/>
      </w:pPr>
      <w:r>
        <w:t>10.1</w:t>
      </w:r>
      <w:r w:rsidR="00395031">
        <w:t>. Дополнительный прием на обучение проводится:</w:t>
      </w:r>
    </w:p>
    <w:p w:rsidR="009D4662" w:rsidRDefault="00395031">
      <w:pPr>
        <w:pStyle w:val="ConsPlusNormal0"/>
        <w:spacing w:before="240"/>
        <w:ind w:firstLine="540"/>
        <w:jc w:val="both"/>
      </w:pPr>
      <w:r>
        <w:t xml:space="preserve">однократно на места в рамках контрольных цифр приема (в случае если количество незаполненных мест в рамках контрольных цифр приема по конкретному конкурсному профилю и конкретной форме обучения в </w:t>
      </w:r>
      <w:r w:rsidR="008E0F6E">
        <w:t>Академии</w:t>
      </w:r>
      <w:r>
        <w:t xml:space="preserve"> менее 10, - по решению </w:t>
      </w:r>
      <w:r w:rsidR="008E0F6E">
        <w:t>Академии</w:t>
      </w:r>
      <w:r>
        <w:t>);</w:t>
      </w:r>
    </w:p>
    <w:p w:rsidR="009D4662" w:rsidRDefault="00395031">
      <w:pPr>
        <w:pStyle w:val="ConsPlusNormal0"/>
        <w:spacing w:before="240"/>
        <w:ind w:firstLine="540"/>
        <w:jc w:val="both"/>
      </w:pPr>
      <w:r>
        <w:t xml:space="preserve">однократно на платные места по решению </w:t>
      </w:r>
      <w:r w:rsidR="008E0F6E">
        <w:t>Академии</w:t>
      </w:r>
      <w:r>
        <w:t xml:space="preserve"> - для лиц, поступающих на обучение на основании документа иностранного государства об образовании.</w:t>
      </w:r>
    </w:p>
    <w:p w:rsidR="009D4662" w:rsidRDefault="00395031">
      <w:pPr>
        <w:pStyle w:val="ConsPlusNormal0"/>
        <w:spacing w:before="240"/>
        <w:ind w:firstLine="540"/>
        <w:jc w:val="both"/>
      </w:pPr>
      <w:r>
        <w:t>В ходе проведения дополнительного приема на обучение не проводится дополнительное зачисление.</w:t>
      </w:r>
    </w:p>
    <w:p w:rsidR="009D4662" w:rsidRDefault="00395031">
      <w:pPr>
        <w:pStyle w:val="ConsPlusNormal0"/>
        <w:spacing w:before="240"/>
        <w:ind w:firstLine="540"/>
        <w:jc w:val="both"/>
      </w:pPr>
      <w:r>
        <w:t>10</w:t>
      </w:r>
      <w:r w:rsidR="000600F3">
        <w:t>.2</w:t>
      </w:r>
      <w:r>
        <w:t xml:space="preserve">. При дополнительном приеме на обучение </w:t>
      </w:r>
      <w:r w:rsidR="008E0F6E">
        <w:t>Академия</w:t>
      </w:r>
      <w:r>
        <w:t xml:space="preserve"> проводит прием заявлений и документов, вступительные испытания и зачисление. По решению </w:t>
      </w:r>
      <w:r w:rsidR="008E0F6E">
        <w:t>Академии</w:t>
      </w:r>
      <w:r>
        <w:t xml:space="preserve"> при дополнительном приеме на обучение осуществляется учет результатов вступительных испытаний, сданных поступающими в </w:t>
      </w:r>
      <w:r w:rsidR="008E0F6E">
        <w:t>Академии</w:t>
      </w:r>
      <w:r>
        <w:t xml:space="preserve"> в период основного приема на обучение.</w:t>
      </w:r>
    </w:p>
    <w:p w:rsidR="009D4662" w:rsidRDefault="00395031">
      <w:pPr>
        <w:pStyle w:val="ConsPlusNormal0"/>
        <w:spacing w:before="240"/>
        <w:ind w:firstLine="540"/>
        <w:jc w:val="both"/>
      </w:pPr>
      <w:r>
        <w:lastRenderedPageBreak/>
        <w:t>10</w:t>
      </w:r>
      <w:r w:rsidR="000600F3">
        <w:t>.3</w:t>
      </w:r>
      <w:r>
        <w:t>. Дополнительный прием на обучение на места в рамках контрольных цифр приема проводится на основные бюджетные места.</w:t>
      </w:r>
    </w:p>
    <w:p w:rsidR="009D4662" w:rsidRDefault="00395031">
      <w:pPr>
        <w:pStyle w:val="ConsPlusNormal0"/>
        <w:spacing w:before="240"/>
        <w:ind w:firstLine="540"/>
        <w:jc w:val="both"/>
      </w:pPr>
      <w:r>
        <w:t xml:space="preserve">При проведении дополнительного приема на обучение на места в рамках контрольных цифр приема </w:t>
      </w:r>
      <w:r w:rsidR="008E0F6E">
        <w:t>Академия</w:t>
      </w:r>
      <w:r>
        <w:t xml:space="preserve"> может до начала приема заявлений и документов перераспределить места в рамках контрольных цифр приема в пределах группы научных специальностей. Указанное перераспределение проводится:</w:t>
      </w:r>
    </w:p>
    <w:p w:rsidR="009D4662" w:rsidRDefault="00395031">
      <w:pPr>
        <w:pStyle w:val="ConsPlusNormal0"/>
        <w:spacing w:before="240"/>
        <w:ind w:firstLine="540"/>
        <w:jc w:val="both"/>
      </w:pPr>
      <w:r>
        <w:t>только между научными специальностями, программами аспирантуры (профилями), по которым был объявлен прием на обучение на места в рамках контрольных цифр приема;</w:t>
      </w:r>
    </w:p>
    <w:p w:rsidR="009D4662" w:rsidRDefault="00395031">
      <w:pPr>
        <w:pStyle w:val="ConsPlusNormal0"/>
        <w:spacing w:before="240"/>
        <w:ind w:firstLine="540"/>
        <w:jc w:val="both"/>
      </w:pPr>
      <w:r>
        <w:t>без перен</w:t>
      </w:r>
      <w:r w:rsidR="008E0F6E">
        <w:t>оса мест между формами обучения</w:t>
      </w:r>
      <w:r>
        <w:t>.</w:t>
      </w:r>
    </w:p>
    <w:p w:rsidR="009D4662" w:rsidRDefault="009D4662">
      <w:pPr>
        <w:pStyle w:val="ConsPlusNormal0"/>
        <w:jc w:val="both"/>
      </w:pPr>
    </w:p>
    <w:p w:rsidR="009D4662" w:rsidRPr="000600F3" w:rsidRDefault="00395031">
      <w:pPr>
        <w:pStyle w:val="ConsPlusTitle0"/>
        <w:jc w:val="center"/>
        <w:outlineLvl w:val="1"/>
        <w:rPr>
          <w:rFonts w:ascii="Times New Roman" w:hAnsi="Times New Roman" w:cs="Times New Roman"/>
        </w:rPr>
      </w:pPr>
      <w:r w:rsidRPr="000600F3">
        <w:rPr>
          <w:rFonts w:ascii="Times New Roman" w:hAnsi="Times New Roman" w:cs="Times New Roman"/>
        </w:rPr>
        <w:t>XI. Прием на обучение иностранных граждан и лиц</w:t>
      </w:r>
    </w:p>
    <w:p w:rsidR="009D4662" w:rsidRPr="000600F3" w:rsidRDefault="00395031">
      <w:pPr>
        <w:pStyle w:val="ConsPlusTitle0"/>
        <w:jc w:val="center"/>
        <w:rPr>
          <w:rFonts w:ascii="Times New Roman" w:hAnsi="Times New Roman" w:cs="Times New Roman"/>
        </w:rPr>
      </w:pPr>
      <w:r w:rsidRPr="000600F3">
        <w:rPr>
          <w:rFonts w:ascii="Times New Roman" w:hAnsi="Times New Roman" w:cs="Times New Roman"/>
        </w:rPr>
        <w:t>без гражданства</w:t>
      </w:r>
    </w:p>
    <w:p w:rsidR="009D4662" w:rsidRPr="000600F3" w:rsidRDefault="009D4662">
      <w:pPr>
        <w:pStyle w:val="ConsPlusNormal0"/>
        <w:ind w:firstLine="540"/>
        <w:jc w:val="both"/>
      </w:pPr>
    </w:p>
    <w:p w:rsidR="009D4662" w:rsidRDefault="00395031">
      <w:pPr>
        <w:pStyle w:val="ConsPlusNormal0"/>
        <w:ind w:firstLine="540"/>
        <w:jc w:val="both"/>
      </w:pPr>
      <w:r>
        <w:t>1</w:t>
      </w:r>
      <w:r w:rsidR="00C0393E">
        <w:t>1.1</w:t>
      </w:r>
      <w:r>
        <w:t>.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устанавливаемой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образовании.</w:t>
      </w:r>
    </w:p>
    <w:p w:rsidR="003855EE" w:rsidRDefault="003855EE">
      <w:pPr>
        <w:pStyle w:val="ConsPlusNormal0"/>
        <w:ind w:firstLine="540"/>
        <w:jc w:val="both"/>
      </w:pPr>
    </w:p>
    <w:p w:rsidR="009D4662" w:rsidRDefault="00395031">
      <w:pPr>
        <w:pStyle w:val="ConsPlusNormal0"/>
        <w:ind w:firstLine="540"/>
        <w:jc w:val="both"/>
      </w:pPr>
      <w:r>
        <w:t>1</w:t>
      </w:r>
      <w:r w:rsidR="00D4227F">
        <w:t>1.2</w:t>
      </w:r>
      <w:r>
        <w:t xml:space="preserve">.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 Зачисление в пределах квоты на образование иностранных граждан оформляется отдельным приказом (приказами) </w:t>
      </w:r>
      <w:r w:rsidR="00237268">
        <w:t>ректора Академии</w:t>
      </w:r>
      <w:r>
        <w:t>.</w:t>
      </w:r>
    </w:p>
    <w:p w:rsidR="009D4662" w:rsidRDefault="009D4662">
      <w:pPr>
        <w:pStyle w:val="ConsPlusNormal0"/>
        <w:jc w:val="both"/>
      </w:pPr>
    </w:p>
    <w:p w:rsidR="009D4662" w:rsidRDefault="00395031">
      <w:pPr>
        <w:pStyle w:val="ConsPlusNormal0"/>
        <w:ind w:firstLine="540"/>
        <w:jc w:val="both"/>
      </w:pPr>
      <w:bookmarkStart w:id="15" w:name="P447"/>
      <w:bookmarkEnd w:id="15"/>
      <w:r>
        <w:t>1</w:t>
      </w:r>
      <w:r w:rsidR="00D4227F">
        <w:t>1.3</w:t>
      </w:r>
      <w:r>
        <w:t xml:space="preserve">. Иностранные граждане, которые поступают на обучение на основании международных договоров, представляют помимо документов, </w:t>
      </w:r>
      <w:r w:rsidRPr="003745D4">
        <w:t xml:space="preserve">указанных в </w:t>
      </w:r>
      <w:hyperlink w:anchor="P188" w:tooltip="38. Поступающий представляет документы, необходимые для поступления:">
        <w:r w:rsidRPr="003745D4">
          <w:t xml:space="preserve">пункте </w:t>
        </w:r>
        <w:r w:rsidR="003745D4" w:rsidRPr="003745D4">
          <w:t>4.</w:t>
        </w:r>
        <w:r w:rsidRPr="003745D4">
          <w:t>8</w:t>
        </w:r>
      </w:hyperlink>
      <w:r w:rsidRPr="003745D4">
        <w:t xml:space="preserve"> настоящ</w:t>
      </w:r>
      <w:r w:rsidR="00CA7AB8" w:rsidRPr="003745D4">
        <w:t>их</w:t>
      </w:r>
      <w:r w:rsidRPr="003745D4">
        <w:t xml:space="preserve"> П</w:t>
      </w:r>
      <w:r w:rsidR="00CA7AB8" w:rsidRPr="003745D4">
        <w:t>равил</w:t>
      </w:r>
      <w:r w:rsidRPr="003745D4">
        <w:t xml:space="preserve">, оригиналы или копии документов, подтверждающих их отнесение к числу </w:t>
      </w:r>
      <w:r>
        <w:t>лиц, указанных в соответствующих международных договорах.</w:t>
      </w:r>
    </w:p>
    <w:p w:rsidR="009D4662" w:rsidRPr="003745D4" w:rsidRDefault="00395031">
      <w:pPr>
        <w:pStyle w:val="ConsPlusNormal0"/>
        <w:spacing w:before="240"/>
        <w:ind w:firstLine="540"/>
        <w:jc w:val="both"/>
      </w:pPr>
      <w:r>
        <w:t>1</w:t>
      </w:r>
      <w:r w:rsidR="00D4227F">
        <w:t>1.4</w:t>
      </w:r>
      <w:r>
        <w:t xml:space="preserve">. Иностранные граждане и лица без гражданства, являющиеся соотечественниками, </w:t>
      </w:r>
      <w:r w:rsidRPr="003745D4">
        <w:t xml:space="preserve">проживающими за рубежом (далее - соотечественники), представляют помимо документов, указанных в </w:t>
      </w:r>
      <w:hyperlink w:anchor="P188" w:tooltip="38. Поступающий представляет документы, необходимые для поступления:">
        <w:r w:rsidRPr="003745D4">
          <w:t xml:space="preserve">пункте </w:t>
        </w:r>
        <w:r w:rsidR="003745D4" w:rsidRPr="003745D4">
          <w:t>4.</w:t>
        </w:r>
        <w:r w:rsidRPr="003745D4">
          <w:t>8</w:t>
        </w:r>
      </w:hyperlink>
      <w:r w:rsidRPr="003745D4">
        <w:t xml:space="preserve"> настоящ</w:t>
      </w:r>
      <w:r w:rsidR="00CA7AB8" w:rsidRPr="003745D4">
        <w:t>их</w:t>
      </w:r>
      <w:r w:rsidRPr="003745D4">
        <w:t xml:space="preserve"> П</w:t>
      </w:r>
      <w:r w:rsidR="00CA7AB8" w:rsidRPr="003745D4">
        <w:t>равил</w:t>
      </w:r>
      <w:r w:rsidRPr="003745D4">
        <w:t xml:space="preserve">, оригиналы или копии документов, предусмотренных </w:t>
      </w:r>
      <w:hyperlink r:id="rId13" w:tooltip="Федеральный закон от 24.05.1999 N 99-ФЗ (ред. от 08.08.2024) &quot;О государственной политике Российской Федерации в отношении соотечественников за рубежом&quot; {КонсультантПлюс}">
        <w:r w:rsidRPr="003745D4">
          <w:t>статьей 17</w:t>
        </w:r>
      </w:hyperlink>
      <w:r w:rsidRPr="003745D4">
        <w:t xml:space="preserve"> Федерального закона от 24 мая 1999 г. N 99-ФЗ "О государственной политике Российской Федерации в отношении соотечественников за рубежом".</w:t>
      </w:r>
    </w:p>
    <w:p w:rsidR="009D4662" w:rsidRDefault="00395031">
      <w:pPr>
        <w:pStyle w:val="ConsPlusNormal0"/>
        <w:spacing w:before="240"/>
        <w:ind w:firstLine="540"/>
        <w:jc w:val="both"/>
      </w:pPr>
      <w:bookmarkStart w:id="16" w:name="P449"/>
      <w:bookmarkEnd w:id="16"/>
      <w:r w:rsidRPr="003745D4">
        <w:t>1</w:t>
      </w:r>
      <w:r w:rsidR="00D4227F" w:rsidRPr="003745D4">
        <w:t>1.5</w:t>
      </w:r>
      <w:r w:rsidRPr="003745D4">
        <w:t xml:space="preserve">. При подаче документов иностранный гражданин или лицо без гражданства представляет в соответствии с </w:t>
      </w:r>
      <w:hyperlink w:anchor="P189" w:tooltip="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 (представляется одноврем">
        <w:r w:rsidRPr="003745D4">
          <w:t xml:space="preserve">подпунктом 1 пункта </w:t>
        </w:r>
        <w:r w:rsidR="003745D4" w:rsidRPr="003745D4">
          <w:t>4.</w:t>
        </w:r>
        <w:r w:rsidRPr="003745D4">
          <w:t>8</w:t>
        </w:r>
      </w:hyperlink>
      <w:r w:rsidRPr="003745D4">
        <w:t xml:space="preserve"> настоящ</w:t>
      </w:r>
      <w:r w:rsidR="002E7CEA" w:rsidRPr="003745D4">
        <w:t>их</w:t>
      </w:r>
      <w:r w:rsidRPr="003745D4">
        <w:t xml:space="preserve"> П</w:t>
      </w:r>
      <w:r w:rsidR="002E7CEA" w:rsidRPr="003745D4">
        <w:t>равил</w:t>
      </w:r>
      <w:r w:rsidRPr="003745D4">
        <w:t xml:space="preserve">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14" w:tooltip="Федеральный закон от 25.07.2002 N 115-ФЗ (ред. от 28.12.2024) &quot;О правовом положении иностранных граждан в Российской Федерации&quot; (с изм. и доп., вступ. в силу с 05.02.2025) ------------ Недействующая редакция {КонсультантПлюс}">
        <w:r w:rsidRPr="003745D4">
          <w:t>статьей 10</w:t>
        </w:r>
      </w:hyperlink>
      <w:r w:rsidRPr="003745D4">
        <w:t xml:space="preserve"> Федерального закона от 25 июля 2002 г. N 115-ФЗ "О правовом положении иностранных граждан в Российской Федерации</w:t>
      </w:r>
      <w:r>
        <w:t>".</w:t>
      </w:r>
    </w:p>
    <w:sectPr w:rsidR="009D4662" w:rsidSect="00163AB0">
      <w:headerReference w:type="default" r:id="rId15"/>
      <w:footerReference w:type="default" r:id="rId16"/>
      <w:headerReference w:type="first" r:id="rId17"/>
      <w:footerReference w:type="first" r:id="rId18"/>
      <w:pgSz w:w="11906" w:h="16838"/>
      <w:pgMar w:top="851" w:right="794" w:bottom="851"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83F" w:rsidRDefault="00F8783F">
      <w:r>
        <w:separator/>
      </w:r>
    </w:p>
  </w:endnote>
  <w:endnote w:type="continuationSeparator" w:id="0">
    <w:p w:rsidR="00F8783F" w:rsidRDefault="00F8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8A" w:rsidRDefault="00A2678A">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8A" w:rsidRDefault="00A2678A">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83F" w:rsidRDefault="00F8783F">
      <w:r>
        <w:separator/>
      </w:r>
    </w:p>
  </w:footnote>
  <w:footnote w:type="continuationSeparator" w:id="0">
    <w:p w:rsidR="00F8783F" w:rsidRDefault="00F878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8A" w:rsidRPr="00395031" w:rsidRDefault="00A2678A" w:rsidP="0039503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8A" w:rsidRDefault="00A2678A">
    <w:pPr>
      <w:pStyle w:val="ConsPlusNorm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B684C"/>
    <w:multiLevelType w:val="hybridMultilevel"/>
    <w:tmpl w:val="C4FC9228"/>
    <w:lvl w:ilvl="0" w:tplc="D8EC59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B4959C2"/>
    <w:multiLevelType w:val="hybridMultilevel"/>
    <w:tmpl w:val="447A74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62"/>
    <w:rsid w:val="00000DC4"/>
    <w:rsid w:val="00016E2D"/>
    <w:rsid w:val="0004537A"/>
    <w:rsid w:val="00052F01"/>
    <w:rsid w:val="000600F3"/>
    <w:rsid w:val="0006273B"/>
    <w:rsid w:val="000679AD"/>
    <w:rsid w:val="00072AF7"/>
    <w:rsid w:val="000832C6"/>
    <w:rsid w:val="000B192E"/>
    <w:rsid w:val="000B2102"/>
    <w:rsid w:val="000B5A17"/>
    <w:rsid w:val="000B7BC8"/>
    <w:rsid w:val="000E2FFF"/>
    <w:rsid w:val="00104670"/>
    <w:rsid w:val="00144210"/>
    <w:rsid w:val="00155B1B"/>
    <w:rsid w:val="00163AB0"/>
    <w:rsid w:val="0016753B"/>
    <w:rsid w:val="00187435"/>
    <w:rsid w:val="0019108D"/>
    <w:rsid w:val="001950BC"/>
    <w:rsid w:val="001D709A"/>
    <w:rsid w:val="001D7E99"/>
    <w:rsid w:val="001E3502"/>
    <w:rsid w:val="0020455E"/>
    <w:rsid w:val="00205DB0"/>
    <w:rsid w:val="00207DE4"/>
    <w:rsid w:val="00225C9E"/>
    <w:rsid w:val="00237268"/>
    <w:rsid w:val="00243D92"/>
    <w:rsid w:val="00247158"/>
    <w:rsid w:val="00265658"/>
    <w:rsid w:val="00282C36"/>
    <w:rsid w:val="00294506"/>
    <w:rsid w:val="00295E3D"/>
    <w:rsid w:val="002A7E52"/>
    <w:rsid w:val="002C332E"/>
    <w:rsid w:val="002C3B04"/>
    <w:rsid w:val="002D066B"/>
    <w:rsid w:val="002E6EDC"/>
    <w:rsid w:val="002E7CEA"/>
    <w:rsid w:val="002F2F8C"/>
    <w:rsid w:val="002F651D"/>
    <w:rsid w:val="00306BDC"/>
    <w:rsid w:val="003209C2"/>
    <w:rsid w:val="00322BCD"/>
    <w:rsid w:val="00331756"/>
    <w:rsid w:val="003423BB"/>
    <w:rsid w:val="003463B9"/>
    <w:rsid w:val="00347E73"/>
    <w:rsid w:val="003572A7"/>
    <w:rsid w:val="003606E7"/>
    <w:rsid w:val="003745D4"/>
    <w:rsid w:val="003829D1"/>
    <w:rsid w:val="00383486"/>
    <w:rsid w:val="00383B72"/>
    <w:rsid w:val="003855EE"/>
    <w:rsid w:val="003878EE"/>
    <w:rsid w:val="00395031"/>
    <w:rsid w:val="003A0842"/>
    <w:rsid w:val="003A0D73"/>
    <w:rsid w:val="003A75A9"/>
    <w:rsid w:val="003B44DF"/>
    <w:rsid w:val="003C2A77"/>
    <w:rsid w:val="003C42D0"/>
    <w:rsid w:val="003C44CD"/>
    <w:rsid w:val="003C4B96"/>
    <w:rsid w:val="00404491"/>
    <w:rsid w:val="00411E23"/>
    <w:rsid w:val="00414046"/>
    <w:rsid w:val="0042599F"/>
    <w:rsid w:val="004363C3"/>
    <w:rsid w:val="0045314A"/>
    <w:rsid w:val="004547F1"/>
    <w:rsid w:val="00454EAF"/>
    <w:rsid w:val="00476E54"/>
    <w:rsid w:val="004779DB"/>
    <w:rsid w:val="004966C4"/>
    <w:rsid w:val="004C0926"/>
    <w:rsid w:val="004C3675"/>
    <w:rsid w:val="00532DAB"/>
    <w:rsid w:val="00537E53"/>
    <w:rsid w:val="00545D4B"/>
    <w:rsid w:val="005706D7"/>
    <w:rsid w:val="00570FF6"/>
    <w:rsid w:val="00571D4C"/>
    <w:rsid w:val="00573692"/>
    <w:rsid w:val="005A70AB"/>
    <w:rsid w:val="005A7798"/>
    <w:rsid w:val="005B7C8D"/>
    <w:rsid w:val="005C4141"/>
    <w:rsid w:val="005F1C5F"/>
    <w:rsid w:val="005F3C0F"/>
    <w:rsid w:val="00622EBB"/>
    <w:rsid w:val="00623AB4"/>
    <w:rsid w:val="0063381A"/>
    <w:rsid w:val="00633A93"/>
    <w:rsid w:val="006431C6"/>
    <w:rsid w:val="006640FB"/>
    <w:rsid w:val="006764CD"/>
    <w:rsid w:val="006836A9"/>
    <w:rsid w:val="006859EA"/>
    <w:rsid w:val="006961E4"/>
    <w:rsid w:val="006A130D"/>
    <w:rsid w:val="006A7C3A"/>
    <w:rsid w:val="006E053E"/>
    <w:rsid w:val="006E12F2"/>
    <w:rsid w:val="006F2D86"/>
    <w:rsid w:val="00702557"/>
    <w:rsid w:val="00714323"/>
    <w:rsid w:val="0073125A"/>
    <w:rsid w:val="00741DA8"/>
    <w:rsid w:val="00747C05"/>
    <w:rsid w:val="00750BB4"/>
    <w:rsid w:val="00765834"/>
    <w:rsid w:val="007676E0"/>
    <w:rsid w:val="00784BED"/>
    <w:rsid w:val="007A2C77"/>
    <w:rsid w:val="007A4532"/>
    <w:rsid w:val="007B21C7"/>
    <w:rsid w:val="007B3CEA"/>
    <w:rsid w:val="007C7B02"/>
    <w:rsid w:val="007D187E"/>
    <w:rsid w:val="007D2E78"/>
    <w:rsid w:val="007F00F8"/>
    <w:rsid w:val="007F6BB0"/>
    <w:rsid w:val="00804035"/>
    <w:rsid w:val="00876891"/>
    <w:rsid w:val="00892DC6"/>
    <w:rsid w:val="008A660C"/>
    <w:rsid w:val="008C533B"/>
    <w:rsid w:val="008C610F"/>
    <w:rsid w:val="008E0F6E"/>
    <w:rsid w:val="008F10D9"/>
    <w:rsid w:val="00932419"/>
    <w:rsid w:val="00933CA0"/>
    <w:rsid w:val="00946163"/>
    <w:rsid w:val="00960DC2"/>
    <w:rsid w:val="00962865"/>
    <w:rsid w:val="00963912"/>
    <w:rsid w:val="009640E3"/>
    <w:rsid w:val="00992767"/>
    <w:rsid w:val="00997ECA"/>
    <w:rsid w:val="009A6049"/>
    <w:rsid w:val="009A737B"/>
    <w:rsid w:val="009B3485"/>
    <w:rsid w:val="009B5310"/>
    <w:rsid w:val="009B59CD"/>
    <w:rsid w:val="009C5D7D"/>
    <w:rsid w:val="009D1561"/>
    <w:rsid w:val="009D4662"/>
    <w:rsid w:val="009D6B89"/>
    <w:rsid w:val="009F58EC"/>
    <w:rsid w:val="00A11D03"/>
    <w:rsid w:val="00A2678A"/>
    <w:rsid w:val="00A33338"/>
    <w:rsid w:val="00A4324F"/>
    <w:rsid w:val="00A5005F"/>
    <w:rsid w:val="00A64029"/>
    <w:rsid w:val="00A760DD"/>
    <w:rsid w:val="00A85344"/>
    <w:rsid w:val="00AA5E5E"/>
    <w:rsid w:val="00AB1F7F"/>
    <w:rsid w:val="00AB3170"/>
    <w:rsid w:val="00AC25B0"/>
    <w:rsid w:val="00AC4CF5"/>
    <w:rsid w:val="00AD063D"/>
    <w:rsid w:val="00AE1326"/>
    <w:rsid w:val="00AF0F73"/>
    <w:rsid w:val="00AF7FDD"/>
    <w:rsid w:val="00B032A4"/>
    <w:rsid w:val="00B25B42"/>
    <w:rsid w:val="00B46A66"/>
    <w:rsid w:val="00B52489"/>
    <w:rsid w:val="00B67F2E"/>
    <w:rsid w:val="00B71A11"/>
    <w:rsid w:val="00B7595E"/>
    <w:rsid w:val="00B91DD3"/>
    <w:rsid w:val="00B972D0"/>
    <w:rsid w:val="00BA351C"/>
    <w:rsid w:val="00BA4466"/>
    <w:rsid w:val="00BB0B90"/>
    <w:rsid w:val="00BC0C4C"/>
    <w:rsid w:val="00BC1573"/>
    <w:rsid w:val="00BC16EE"/>
    <w:rsid w:val="00BC1A79"/>
    <w:rsid w:val="00BC5A6C"/>
    <w:rsid w:val="00BD1A9E"/>
    <w:rsid w:val="00C02283"/>
    <w:rsid w:val="00C0393E"/>
    <w:rsid w:val="00C06807"/>
    <w:rsid w:val="00C11204"/>
    <w:rsid w:val="00C12F05"/>
    <w:rsid w:val="00C22D45"/>
    <w:rsid w:val="00C30BF2"/>
    <w:rsid w:val="00C336C7"/>
    <w:rsid w:val="00C3648B"/>
    <w:rsid w:val="00C52FC1"/>
    <w:rsid w:val="00C6300C"/>
    <w:rsid w:val="00C75905"/>
    <w:rsid w:val="00C86D48"/>
    <w:rsid w:val="00C921C0"/>
    <w:rsid w:val="00C939AC"/>
    <w:rsid w:val="00C94195"/>
    <w:rsid w:val="00CA3C2E"/>
    <w:rsid w:val="00CA4DC3"/>
    <w:rsid w:val="00CA7AB8"/>
    <w:rsid w:val="00CC36E4"/>
    <w:rsid w:val="00CE05F2"/>
    <w:rsid w:val="00CF778C"/>
    <w:rsid w:val="00D11DFD"/>
    <w:rsid w:val="00D22F35"/>
    <w:rsid w:val="00D41F55"/>
    <w:rsid w:val="00D4227F"/>
    <w:rsid w:val="00D5047F"/>
    <w:rsid w:val="00D51FA9"/>
    <w:rsid w:val="00D52D9A"/>
    <w:rsid w:val="00D65698"/>
    <w:rsid w:val="00D7659F"/>
    <w:rsid w:val="00DA083C"/>
    <w:rsid w:val="00DD6E0B"/>
    <w:rsid w:val="00DE3367"/>
    <w:rsid w:val="00DF393D"/>
    <w:rsid w:val="00DF71CB"/>
    <w:rsid w:val="00E12894"/>
    <w:rsid w:val="00E2164C"/>
    <w:rsid w:val="00E2406F"/>
    <w:rsid w:val="00E460AC"/>
    <w:rsid w:val="00E62B74"/>
    <w:rsid w:val="00E71EBF"/>
    <w:rsid w:val="00E74E96"/>
    <w:rsid w:val="00E83C23"/>
    <w:rsid w:val="00E91741"/>
    <w:rsid w:val="00E975F5"/>
    <w:rsid w:val="00EA1813"/>
    <w:rsid w:val="00EC770A"/>
    <w:rsid w:val="00EC7ABF"/>
    <w:rsid w:val="00ED0216"/>
    <w:rsid w:val="00ED7AD0"/>
    <w:rsid w:val="00EF77D6"/>
    <w:rsid w:val="00F01A9F"/>
    <w:rsid w:val="00F0389D"/>
    <w:rsid w:val="00F05243"/>
    <w:rsid w:val="00F06238"/>
    <w:rsid w:val="00F118EB"/>
    <w:rsid w:val="00F159DE"/>
    <w:rsid w:val="00F40DBE"/>
    <w:rsid w:val="00F4339E"/>
    <w:rsid w:val="00F4348A"/>
    <w:rsid w:val="00F63E32"/>
    <w:rsid w:val="00F734E1"/>
    <w:rsid w:val="00F7451D"/>
    <w:rsid w:val="00F75966"/>
    <w:rsid w:val="00F75FC8"/>
    <w:rsid w:val="00F8783F"/>
    <w:rsid w:val="00F90DCB"/>
    <w:rsid w:val="00F97116"/>
    <w:rsid w:val="00FA54DD"/>
    <w:rsid w:val="00FB1D65"/>
    <w:rsid w:val="00FE0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DF2951"/>
  <w15:docId w15:val="{C45286D8-3374-4881-9EF7-05B73D5C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395031"/>
    <w:pPr>
      <w:tabs>
        <w:tab w:val="center" w:pos="4677"/>
        <w:tab w:val="right" w:pos="9355"/>
      </w:tabs>
    </w:pPr>
  </w:style>
  <w:style w:type="character" w:customStyle="1" w:styleId="a4">
    <w:name w:val="Верхний колонтитул Знак"/>
    <w:basedOn w:val="a0"/>
    <w:link w:val="a3"/>
    <w:uiPriority w:val="99"/>
    <w:rsid w:val="00395031"/>
  </w:style>
  <w:style w:type="paragraph" w:styleId="a5">
    <w:name w:val="footer"/>
    <w:basedOn w:val="a"/>
    <w:link w:val="a6"/>
    <w:uiPriority w:val="99"/>
    <w:unhideWhenUsed/>
    <w:rsid w:val="00395031"/>
    <w:pPr>
      <w:tabs>
        <w:tab w:val="center" w:pos="4677"/>
        <w:tab w:val="right" w:pos="9355"/>
      </w:tabs>
    </w:pPr>
  </w:style>
  <w:style w:type="character" w:customStyle="1" w:styleId="a6">
    <w:name w:val="Нижний колонтитул Знак"/>
    <w:basedOn w:val="a0"/>
    <w:link w:val="a5"/>
    <w:uiPriority w:val="99"/>
    <w:rsid w:val="00395031"/>
  </w:style>
  <w:style w:type="table" w:styleId="a7">
    <w:name w:val="Table Grid"/>
    <w:basedOn w:val="a1"/>
    <w:uiPriority w:val="39"/>
    <w:rsid w:val="005706D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08553">
      <w:bodyDiv w:val="1"/>
      <w:marLeft w:val="0"/>
      <w:marRight w:val="0"/>
      <w:marTop w:val="0"/>
      <w:marBottom w:val="0"/>
      <w:divBdr>
        <w:top w:val="none" w:sz="0" w:space="0" w:color="auto"/>
        <w:left w:val="none" w:sz="0" w:space="0" w:color="auto"/>
        <w:bottom w:val="none" w:sz="0" w:space="0" w:color="auto"/>
        <w:right w:val="none" w:sz="0" w:space="0" w:color="auto"/>
      </w:divBdr>
    </w:div>
    <w:div w:id="1595086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505886&amp;date=06.06.2025&amp;dst=817&amp;field=134" TargetMode="External"/><Relationship Id="rId13" Type="http://schemas.openxmlformats.org/officeDocument/2006/relationships/hyperlink" Target="http://login.consultant.ru/link/?req=doc&amp;base=LAW&amp;n=482667&amp;date=06.06.2025&amp;dst=100223&amp;field=134"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login.consultant.ru/link/?req=doc&amp;base=LAW&amp;n=396958&amp;date=06.06.2025&amp;dst=100014&amp;field=134" TargetMode="External"/><Relationship Id="rId12" Type="http://schemas.openxmlformats.org/officeDocument/2006/relationships/hyperlink" Target="http://login.consultant.ru/link/?req=doc&amp;base=LAW&amp;n=502792&amp;date=06.06.2025&amp;dst=100863&amp;fie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gin.consultant.ru/link/?req=doc&amp;base=LAW&amp;n=505886&amp;date=06.06.2025&amp;dst=956&amp;field=13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ogin.consultant.ru/link/?req=doc&amp;base=LAW&amp;n=502792&amp;date=06.06.2025&amp;dst=100435&amp;fie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ogin.consultant.ru/link/?req=doc&amp;base=LAW&amp;n=502792&amp;date=06.06.2025&amp;dst=100021&amp;field=134" TargetMode="External"/><Relationship Id="rId14" Type="http://schemas.openxmlformats.org/officeDocument/2006/relationships/hyperlink" Target="http://login.consultant.ru/link/?req=doc&amp;base=LAW&amp;n=483128&amp;date=06.06.2025&amp;dst=10009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20</Pages>
  <Words>9106</Words>
  <Characters>51910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18.04.2025 N 366
"Об утверждении Порядка приема на обучение по образовательным программам высшего образования - программам подготовки научных и научно-педагогических кадров в аспирантуре"
(Зарегистрировано в Минюсте России 27.</vt:lpstr>
    </vt:vector>
  </TitlesOfParts>
  <Company>КонсультантПлюс Версия 4024.00.50</Company>
  <LinksUpToDate>false</LinksUpToDate>
  <CharactersWithSpaces>60895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18.04.2025 N 366
"Об утверждении Порядка приема на обучение по образовательным программам высшего образования - программам подготовки научных и научно-педагогических кадров в аспирантуре"
(Зарегистрировано в Минюсте России 27.05.2025 N 82351)</dc:title>
  <dc:creator>Academyofarts</dc:creator>
  <cp:lastModifiedBy>Academyofarts</cp:lastModifiedBy>
  <cp:revision>645</cp:revision>
  <dcterms:created xsi:type="dcterms:W3CDTF">2025-06-06T11:53:00Z</dcterms:created>
  <dcterms:modified xsi:type="dcterms:W3CDTF">2025-06-19T14:59:00Z</dcterms:modified>
</cp:coreProperties>
</file>